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86243" w14:textId="22B2A476" w:rsidR="006F6CC3" w:rsidRDefault="00491301" w:rsidP="00076EB2">
      <w:pPr>
        <w:rPr>
          <w:rFonts w:ascii="Arial" w:hAnsi="Arial" w:cs="Arial"/>
          <w:color w:val="262626" w:themeColor="text1" w:themeTint="D9"/>
          <w:sz w:val="20"/>
          <w:szCs w:val="20"/>
        </w:rPr>
      </w:pPr>
      <w:r w:rsidRPr="006F6CC3">
        <w:rPr>
          <w:rFonts w:ascii="Arial" w:hAnsi="Arial" w:cs="Arial"/>
          <w:noProof/>
          <w:color w:val="262626" w:themeColor="text1" w:themeTint="D9"/>
          <w:sz w:val="20"/>
          <w:szCs w:val="20"/>
          <w:lang w:eastAsia="en-IE"/>
        </w:rPr>
        <mc:AlternateContent>
          <mc:Choice Requires="wps">
            <w:drawing>
              <wp:anchor distT="45720" distB="45720" distL="114300" distR="114300" simplePos="0" relativeHeight="251658240" behindDoc="1" locked="0" layoutInCell="1" allowOverlap="1" wp14:anchorId="3F80FC9D" wp14:editId="08C5420E">
                <wp:simplePos x="0" y="0"/>
                <wp:positionH relativeFrom="column">
                  <wp:posOffset>2600325</wp:posOffset>
                </wp:positionH>
                <wp:positionV relativeFrom="margin">
                  <wp:align>top</wp:align>
                </wp:positionV>
                <wp:extent cx="3398520" cy="1409700"/>
                <wp:effectExtent l="0" t="0" r="0" b="0"/>
                <wp:wrapTight wrapText="bothSides">
                  <wp:wrapPolygon edited="0">
                    <wp:start x="0" y="0"/>
                    <wp:lineTo x="0" y="21308"/>
                    <wp:lineTo x="21430" y="21308"/>
                    <wp:lineTo x="2143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1409700"/>
                        </a:xfrm>
                        <a:prstGeom prst="rect">
                          <a:avLst/>
                        </a:prstGeom>
                        <a:solidFill>
                          <a:srgbClr val="FFFFFF"/>
                        </a:solidFill>
                        <a:ln w="9525">
                          <a:noFill/>
                          <a:miter lim="800000"/>
                          <a:headEnd/>
                          <a:tailEnd/>
                        </a:ln>
                      </wps:spPr>
                      <wps:txbx>
                        <w:txbxContent>
                          <w:p w14:paraId="7A4BF235" w14:textId="1ECACDEC" w:rsidR="00095DB5" w:rsidRDefault="006F6CC3" w:rsidP="007654D4">
                            <w:pPr>
                              <w:jc w:val="center"/>
                              <w:rPr>
                                <w:rFonts w:ascii="Arial" w:hAnsi="Arial" w:cs="Arial"/>
                                <w:color w:val="262626" w:themeColor="text1" w:themeTint="D9"/>
                              </w:rPr>
                            </w:pPr>
                            <w:r w:rsidRPr="00A97228">
                              <w:rPr>
                                <w:rFonts w:ascii="Arial" w:hAnsi="Arial" w:cs="Arial"/>
                                <w:b/>
                                <w:color w:val="262626" w:themeColor="text1" w:themeTint="D9"/>
                              </w:rPr>
                              <w:t>Role:</w:t>
                            </w:r>
                            <w:r w:rsidRPr="00A97228">
                              <w:rPr>
                                <w:rFonts w:ascii="Arial" w:hAnsi="Arial" w:cs="Arial"/>
                                <w:color w:val="262626" w:themeColor="text1" w:themeTint="D9"/>
                              </w:rPr>
                              <w:t xml:space="preserve"> </w:t>
                            </w:r>
                            <w:r w:rsidR="00067341">
                              <w:rPr>
                                <w:rFonts w:ascii="Arial" w:hAnsi="Arial" w:cs="Arial"/>
                                <w:color w:val="262626" w:themeColor="text1" w:themeTint="D9"/>
                              </w:rPr>
                              <w:t>Asset Steward - Compressors</w:t>
                            </w:r>
                          </w:p>
                          <w:p w14:paraId="47D2B7ED" w14:textId="01F66C62" w:rsidR="00E33907" w:rsidRPr="00BE598E" w:rsidRDefault="006F6CC3" w:rsidP="007654D4">
                            <w:pPr>
                              <w:jc w:val="center"/>
                              <w:rPr>
                                <w:rFonts w:ascii="Arial" w:hAnsi="Arial" w:cs="Arial"/>
                                <w:color w:val="262626" w:themeColor="text1" w:themeTint="D9"/>
                                <w:sz w:val="20"/>
                                <w:szCs w:val="20"/>
                              </w:rPr>
                            </w:pPr>
                            <w:r w:rsidRPr="00A97228">
                              <w:rPr>
                                <w:rFonts w:ascii="Arial" w:hAnsi="Arial" w:cs="Arial"/>
                                <w:b/>
                                <w:color w:val="262626" w:themeColor="text1" w:themeTint="D9"/>
                              </w:rPr>
                              <w:t>Area:</w:t>
                            </w:r>
                            <w:r w:rsidRPr="00A97228">
                              <w:rPr>
                                <w:rFonts w:ascii="Arial" w:hAnsi="Arial" w:cs="Arial"/>
                                <w:color w:val="262626" w:themeColor="text1" w:themeTint="D9"/>
                              </w:rPr>
                              <w:t xml:space="preserve"> </w:t>
                            </w:r>
                            <w:r w:rsidR="0099615F">
                              <w:rPr>
                                <w:rFonts w:ascii="Arial" w:hAnsi="Arial" w:cs="Arial"/>
                                <w:color w:val="262626" w:themeColor="text1" w:themeTint="D9"/>
                              </w:rPr>
                              <w:t>Gas Networks Ireland</w:t>
                            </w:r>
                            <w:r w:rsidRPr="00A97228">
                              <w:rPr>
                                <w:rFonts w:ascii="Arial" w:hAnsi="Arial" w:cs="Arial"/>
                                <w:color w:val="262626" w:themeColor="text1" w:themeTint="D9"/>
                              </w:rPr>
                              <w:br/>
                            </w:r>
                            <w:r w:rsidRPr="00A97228">
                              <w:rPr>
                                <w:rFonts w:ascii="Arial" w:hAnsi="Arial" w:cs="Arial"/>
                                <w:b/>
                                <w:color w:val="262626" w:themeColor="text1" w:themeTint="D9"/>
                              </w:rPr>
                              <w:t>Sub-Area:</w:t>
                            </w:r>
                            <w:r w:rsidR="00BF4164">
                              <w:rPr>
                                <w:rFonts w:ascii="Arial" w:hAnsi="Arial" w:cs="Arial"/>
                                <w:color w:val="262626" w:themeColor="text1" w:themeTint="D9"/>
                              </w:rPr>
                              <w:t xml:space="preserve">. </w:t>
                            </w:r>
                            <w:r w:rsidR="008146C9" w:rsidRPr="00BE598E">
                              <w:rPr>
                                <w:rFonts w:ascii="Arial" w:hAnsi="Arial" w:cs="Arial"/>
                                <w:color w:val="262626" w:themeColor="text1" w:themeTint="D9"/>
                              </w:rPr>
                              <w:t xml:space="preserve">Network </w:t>
                            </w:r>
                            <w:r w:rsidR="000C1224" w:rsidRPr="00BE598E">
                              <w:rPr>
                                <w:rFonts w:ascii="Arial" w:hAnsi="Arial" w:cs="Arial"/>
                                <w:color w:val="262626" w:themeColor="text1" w:themeTint="D9"/>
                              </w:rPr>
                              <w:t>Operations</w:t>
                            </w:r>
                            <w:r w:rsidRPr="00BE598E">
                              <w:rPr>
                                <w:rFonts w:ascii="Arial" w:hAnsi="Arial" w:cs="Arial"/>
                                <w:color w:val="262626" w:themeColor="text1" w:themeTint="D9"/>
                              </w:rPr>
                              <w:br/>
                            </w:r>
                            <w:r w:rsidRPr="00BE598E">
                              <w:rPr>
                                <w:rFonts w:ascii="Arial" w:hAnsi="Arial" w:cs="Arial"/>
                                <w:b/>
                                <w:color w:val="262626" w:themeColor="text1" w:themeTint="D9"/>
                              </w:rPr>
                              <w:t>Location:</w:t>
                            </w:r>
                            <w:r w:rsidRPr="00BE598E">
                              <w:rPr>
                                <w:rFonts w:ascii="Arial" w:hAnsi="Arial" w:cs="Arial"/>
                                <w:color w:val="262626" w:themeColor="text1" w:themeTint="D9"/>
                              </w:rPr>
                              <w:t xml:space="preserve"> </w:t>
                            </w:r>
                            <w:r w:rsidR="000C1224" w:rsidRPr="00BE598E">
                              <w:rPr>
                                <w:rFonts w:ascii="Arial" w:hAnsi="Arial" w:cs="Arial"/>
                                <w:color w:val="262626" w:themeColor="text1" w:themeTint="D9"/>
                              </w:rPr>
                              <w:t>Cork</w:t>
                            </w:r>
                            <w:r w:rsidR="00491301" w:rsidRPr="00BE598E">
                              <w:rPr>
                                <w:rFonts w:ascii="Arial" w:hAnsi="Arial" w:cs="Arial"/>
                                <w:color w:val="262626" w:themeColor="text1" w:themeTint="D9"/>
                              </w:rPr>
                              <w:t xml:space="preserve"> / Dublin</w:t>
                            </w:r>
                            <w:r w:rsidR="009A35D5" w:rsidRPr="00BE598E">
                              <w:rPr>
                                <w:rFonts w:ascii="Arial" w:hAnsi="Arial" w:cs="Arial"/>
                                <w:color w:val="262626" w:themeColor="text1" w:themeTint="D9"/>
                              </w:rPr>
                              <w:t xml:space="preserve"> / Galway</w:t>
                            </w:r>
                            <w:r w:rsidR="007654D4" w:rsidRPr="00BE598E">
                              <w:rPr>
                                <w:rFonts w:ascii="Arial" w:hAnsi="Arial" w:cs="Arial"/>
                                <w:color w:val="262626" w:themeColor="text1" w:themeTint="D9"/>
                              </w:rPr>
                              <w:br/>
                            </w:r>
                            <w:r w:rsidR="00491301" w:rsidRPr="00BE598E">
                              <w:rPr>
                                <w:rFonts w:ascii="Arial" w:hAnsi="Arial" w:cs="Arial"/>
                                <w:b/>
                                <w:color w:val="262626" w:themeColor="text1" w:themeTint="D9"/>
                                <w:sz w:val="20"/>
                                <w:szCs w:val="20"/>
                              </w:rPr>
                              <w:t>Band:</w:t>
                            </w:r>
                            <w:r w:rsidR="00D56146">
                              <w:rPr>
                                <w:rFonts w:ascii="Arial" w:hAnsi="Arial" w:cs="Arial"/>
                                <w:color w:val="262626" w:themeColor="text1" w:themeTint="D9"/>
                                <w:sz w:val="20"/>
                                <w:szCs w:val="20"/>
                              </w:rPr>
                              <w:t xml:space="preserve"> Competitive</w:t>
                            </w:r>
                          </w:p>
                          <w:p w14:paraId="39F50D18" w14:textId="13D64DF8" w:rsidR="006F6CC3" w:rsidRPr="00A06C67" w:rsidRDefault="000C1224" w:rsidP="007654D4">
                            <w:pPr>
                              <w:jc w:val="center"/>
                              <w:rPr>
                                <w:rFonts w:ascii="Arial" w:hAnsi="Arial" w:cs="Arial"/>
                                <w:sz w:val="20"/>
                                <w:szCs w:val="20"/>
                              </w:rPr>
                            </w:pPr>
                            <w:r w:rsidRPr="00BE598E">
                              <w:rPr>
                                <w:rFonts w:ascii="Arial" w:hAnsi="Arial" w:cs="Arial"/>
                                <w:b/>
                                <w:color w:val="262626" w:themeColor="text1" w:themeTint="D9"/>
                                <w:sz w:val="20"/>
                                <w:szCs w:val="20"/>
                              </w:rPr>
                              <w:t>Duration</w:t>
                            </w:r>
                            <w:r w:rsidRPr="00BE598E">
                              <w:rPr>
                                <w:rFonts w:ascii="Arial" w:hAnsi="Arial" w:cs="Arial"/>
                                <w:b/>
                                <w:sz w:val="20"/>
                                <w:szCs w:val="20"/>
                              </w:rPr>
                              <w:t xml:space="preserve">: </w:t>
                            </w:r>
                            <w:r w:rsidR="00283E6C">
                              <w:rPr>
                                <w:rFonts w:ascii="Arial" w:hAnsi="Arial" w:cs="Arial"/>
                                <w:bCs/>
                                <w:sz w:val="20"/>
                                <w:szCs w:val="20"/>
                              </w:rPr>
                              <w:t>Specific Purpose</w:t>
                            </w:r>
                            <w:r w:rsidRPr="00BE598E">
                              <w:rPr>
                                <w:rFonts w:ascii="Arial" w:hAnsi="Arial" w:cs="Arial"/>
                                <w:b/>
                                <w:sz w:val="20"/>
                                <w:szCs w:val="20"/>
                              </w:rPr>
                              <w:tab/>
                            </w:r>
                            <w:r w:rsidR="00491301" w:rsidRPr="00D56146">
                              <w:rPr>
                                <w:rFonts w:ascii="Arial" w:hAnsi="Arial" w:cs="Arial"/>
                                <w:b/>
                                <w:bCs/>
                                <w:sz w:val="20"/>
                                <w:szCs w:val="20"/>
                              </w:rPr>
                              <w:t>Ref:</w:t>
                            </w:r>
                            <w:r w:rsidR="00D56146">
                              <w:rPr>
                                <w:rFonts w:ascii="Arial" w:hAnsi="Arial" w:cs="Arial"/>
                                <w:sz w:val="20"/>
                                <w:szCs w:val="20"/>
                              </w:rPr>
                              <w:t xml:space="preserve"> GNI913</w:t>
                            </w:r>
                          </w:p>
                          <w:p w14:paraId="09043048" w14:textId="77777777" w:rsidR="006F6CC3" w:rsidRDefault="006F6C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80FC9D" id="_x0000_t202" coordsize="21600,21600" o:spt="202" path="m,l,21600r21600,l21600,xe">
                <v:stroke joinstyle="miter"/>
                <v:path gradientshapeok="t" o:connecttype="rect"/>
              </v:shapetype>
              <v:shape id="Text Box 2" o:spid="_x0000_s1026" type="#_x0000_t202" style="position:absolute;margin-left:204.75pt;margin-top:0;width:267.6pt;height:111pt;z-index:-251658240;visibility:visible;mso-wrap-style:square;mso-width-percent:0;mso-height-percent:0;mso-wrap-distance-left:9pt;mso-wrap-distance-top:3.6pt;mso-wrap-distance-right:9pt;mso-wrap-distance-bottom:3.6pt;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" stroked="f">
                <v:textbox>
                  <w:txbxContent>
                    <w:p w14:paraId="7A4BF235" w14:textId="1ECACDEC" w:rsidR="00095DB5" w:rsidRDefault="006F6CC3" w:rsidP="007654D4">
                      <w:pPr>
                        <w:jc w:val="center"/>
                        <w:rPr>
                          <w:rFonts w:ascii="Arial" w:hAnsi="Arial" w:cs="Arial"/>
                          <w:color w:val="262626" w:themeColor="text1" w:themeTint="D9"/>
                        </w:rPr>
                      </w:pPr>
                      <w:r w:rsidRPr="00A97228">
                        <w:rPr>
                          <w:rFonts w:ascii="Arial" w:hAnsi="Arial" w:cs="Arial"/>
                          <w:b/>
                          <w:color w:val="262626" w:themeColor="text1" w:themeTint="D9"/>
                        </w:rPr>
                        <w:t>Role:</w:t>
                      </w:r>
                      <w:r w:rsidRPr="00A97228">
                        <w:rPr>
                          <w:rFonts w:ascii="Arial" w:hAnsi="Arial" w:cs="Arial"/>
                          <w:color w:val="262626" w:themeColor="text1" w:themeTint="D9"/>
                        </w:rPr>
                        <w:t xml:space="preserve"> </w:t>
                      </w:r>
                      <w:r w:rsidR="00067341">
                        <w:rPr>
                          <w:rFonts w:ascii="Arial" w:hAnsi="Arial" w:cs="Arial"/>
                          <w:color w:val="262626" w:themeColor="text1" w:themeTint="D9"/>
                        </w:rPr>
                        <w:t>Asset Steward - Compressors</w:t>
                      </w:r>
                    </w:p>
                    <w:p w14:paraId="47D2B7ED" w14:textId="01F66C62" w:rsidR="00E33907" w:rsidRPr="00BE598E" w:rsidRDefault="006F6CC3" w:rsidP="007654D4">
                      <w:pPr>
                        <w:jc w:val="center"/>
                        <w:rPr>
                          <w:rFonts w:ascii="Arial" w:hAnsi="Arial" w:cs="Arial"/>
                          <w:color w:val="262626" w:themeColor="text1" w:themeTint="D9"/>
                          <w:sz w:val="20"/>
                          <w:szCs w:val="20"/>
                        </w:rPr>
                      </w:pPr>
                      <w:r w:rsidRPr="00A97228">
                        <w:rPr>
                          <w:rFonts w:ascii="Arial" w:hAnsi="Arial" w:cs="Arial"/>
                          <w:b/>
                          <w:color w:val="262626" w:themeColor="text1" w:themeTint="D9"/>
                        </w:rPr>
                        <w:t>Area:</w:t>
                      </w:r>
                      <w:r w:rsidRPr="00A97228">
                        <w:rPr>
                          <w:rFonts w:ascii="Arial" w:hAnsi="Arial" w:cs="Arial"/>
                          <w:color w:val="262626" w:themeColor="text1" w:themeTint="D9"/>
                        </w:rPr>
                        <w:t xml:space="preserve"> </w:t>
                      </w:r>
                      <w:r w:rsidR="0099615F">
                        <w:rPr>
                          <w:rFonts w:ascii="Arial" w:hAnsi="Arial" w:cs="Arial"/>
                          <w:color w:val="262626" w:themeColor="text1" w:themeTint="D9"/>
                        </w:rPr>
                        <w:t>Gas Networks Ireland</w:t>
                      </w:r>
                      <w:r w:rsidRPr="00A97228">
                        <w:rPr>
                          <w:rFonts w:ascii="Arial" w:hAnsi="Arial" w:cs="Arial"/>
                          <w:color w:val="262626" w:themeColor="text1" w:themeTint="D9"/>
                        </w:rPr>
                        <w:br/>
                      </w:r>
                      <w:r w:rsidRPr="00A97228">
                        <w:rPr>
                          <w:rFonts w:ascii="Arial" w:hAnsi="Arial" w:cs="Arial"/>
                          <w:b/>
                          <w:color w:val="262626" w:themeColor="text1" w:themeTint="D9"/>
                        </w:rPr>
                        <w:t>Sub-Area:</w:t>
                      </w:r>
                      <w:r w:rsidR="00BF4164">
                        <w:rPr>
                          <w:rFonts w:ascii="Arial" w:hAnsi="Arial" w:cs="Arial"/>
                          <w:color w:val="262626" w:themeColor="text1" w:themeTint="D9"/>
                        </w:rPr>
                        <w:t xml:space="preserve">. </w:t>
                      </w:r>
                      <w:r w:rsidR="008146C9" w:rsidRPr="00BE598E">
                        <w:rPr>
                          <w:rFonts w:ascii="Arial" w:hAnsi="Arial" w:cs="Arial"/>
                          <w:color w:val="262626" w:themeColor="text1" w:themeTint="D9"/>
                        </w:rPr>
                        <w:t xml:space="preserve">Network </w:t>
                      </w:r>
                      <w:r w:rsidR="000C1224" w:rsidRPr="00BE598E">
                        <w:rPr>
                          <w:rFonts w:ascii="Arial" w:hAnsi="Arial" w:cs="Arial"/>
                          <w:color w:val="262626" w:themeColor="text1" w:themeTint="D9"/>
                        </w:rPr>
                        <w:t>Operations</w:t>
                      </w:r>
                      <w:r w:rsidRPr="00BE598E">
                        <w:rPr>
                          <w:rFonts w:ascii="Arial" w:hAnsi="Arial" w:cs="Arial"/>
                          <w:color w:val="262626" w:themeColor="text1" w:themeTint="D9"/>
                        </w:rPr>
                        <w:br/>
                      </w:r>
                      <w:r w:rsidRPr="00BE598E">
                        <w:rPr>
                          <w:rFonts w:ascii="Arial" w:hAnsi="Arial" w:cs="Arial"/>
                          <w:b/>
                          <w:color w:val="262626" w:themeColor="text1" w:themeTint="D9"/>
                        </w:rPr>
                        <w:t>Location:</w:t>
                      </w:r>
                      <w:r w:rsidRPr="00BE598E">
                        <w:rPr>
                          <w:rFonts w:ascii="Arial" w:hAnsi="Arial" w:cs="Arial"/>
                          <w:color w:val="262626" w:themeColor="text1" w:themeTint="D9"/>
                        </w:rPr>
                        <w:t xml:space="preserve"> </w:t>
                      </w:r>
                      <w:r w:rsidR="000C1224" w:rsidRPr="00BE598E">
                        <w:rPr>
                          <w:rFonts w:ascii="Arial" w:hAnsi="Arial" w:cs="Arial"/>
                          <w:color w:val="262626" w:themeColor="text1" w:themeTint="D9"/>
                        </w:rPr>
                        <w:t>Cork</w:t>
                      </w:r>
                      <w:r w:rsidR="00491301" w:rsidRPr="00BE598E">
                        <w:rPr>
                          <w:rFonts w:ascii="Arial" w:hAnsi="Arial" w:cs="Arial"/>
                          <w:color w:val="262626" w:themeColor="text1" w:themeTint="D9"/>
                        </w:rPr>
                        <w:t xml:space="preserve"> / Dublin</w:t>
                      </w:r>
                      <w:r w:rsidR="009A35D5" w:rsidRPr="00BE598E">
                        <w:rPr>
                          <w:rFonts w:ascii="Arial" w:hAnsi="Arial" w:cs="Arial"/>
                          <w:color w:val="262626" w:themeColor="text1" w:themeTint="D9"/>
                        </w:rPr>
                        <w:t xml:space="preserve"> / Galway</w:t>
                      </w:r>
                      <w:r w:rsidR="007654D4" w:rsidRPr="00BE598E">
                        <w:rPr>
                          <w:rFonts w:ascii="Arial" w:hAnsi="Arial" w:cs="Arial"/>
                          <w:color w:val="262626" w:themeColor="text1" w:themeTint="D9"/>
                        </w:rPr>
                        <w:br/>
                      </w:r>
                      <w:r w:rsidR="00491301" w:rsidRPr="00BE598E">
                        <w:rPr>
                          <w:rFonts w:ascii="Arial" w:hAnsi="Arial" w:cs="Arial"/>
                          <w:b/>
                          <w:color w:val="262626" w:themeColor="text1" w:themeTint="D9"/>
                          <w:sz w:val="20"/>
                          <w:szCs w:val="20"/>
                        </w:rPr>
                        <w:t>Band:</w:t>
                      </w:r>
                      <w:r w:rsidR="00D56146">
                        <w:rPr>
                          <w:rFonts w:ascii="Arial" w:hAnsi="Arial" w:cs="Arial"/>
                          <w:color w:val="262626" w:themeColor="text1" w:themeTint="D9"/>
                          <w:sz w:val="20"/>
                          <w:szCs w:val="20"/>
                        </w:rPr>
                        <w:t xml:space="preserve"> Competitive</w:t>
                      </w:r>
                    </w:p>
                    <w:p w14:paraId="39F50D18" w14:textId="13D64DF8" w:rsidR="006F6CC3" w:rsidRPr="00A06C67" w:rsidRDefault="000C1224" w:rsidP="007654D4">
                      <w:pPr>
                        <w:jc w:val="center"/>
                        <w:rPr>
                          <w:rFonts w:ascii="Arial" w:hAnsi="Arial" w:cs="Arial"/>
                          <w:sz w:val="20"/>
                          <w:szCs w:val="20"/>
                        </w:rPr>
                      </w:pPr>
                      <w:r w:rsidRPr="00BE598E">
                        <w:rPr>
                          <w:rFonts w:ascii="Arial" w:hAnsi="Arial" w:cs="Arial"/>
                          <w:b/>
                          <w:color w:val="262626" w:themeColor="text1" w:themeTint="D9"/>
                          <w:sz w:val="20"/>
                          <w:szCs w:val="20"/>
                        </w:rPr>
                        <w:t>Duration</w:t>
                      </w:r>
                      <w:r w:rsidRPr="00BE598E">
                        <w:rPr>
                          <w:rFonts w:ascii="Arial" w:hAnsi="Arial" w:cs="Arial"/>
                          <w:b/>
                          <w:sz w:val="20"/>
                          <w:szCs w:val="20"/>
                        </w:rPr>
                        <w:t xml:space="preserve">: </w:t>
                      </w:r>
                      <w:r w:rsidR="00283E6C">
                        <w:rPr>
                          <w:rFonts w:ascii="Arial" w:hAnsi="Arial" w:cs="Arial"/>
                          <w:bCs/>
                          <w:sz w:val="20"/>
                          <w:szCs w:val="20"/>
                        </w:rPr>
                        <w:t>Specific Purpose</w:t>
                      </w:r>
                      <w:r w:rsidRPr="00BE598E">
                        <w:rPr>
                          <w:rFonts w:ascii="Arial" w:hAnsi="Arial" w:cs="Arial"/>
                          <w:b/>
                          <w:sz w:val="20"/>
                          <w:szCs w:val="20"/>
                        </w:rPr>
                        <w:tab/>
                      </w:r>
                      <w:r w:rsidR="00491301" w:rsidRPr="00D56146">
                        <w:rPr>
                          <w:rFonts w:ascii="Arial" w:hAnsi="Arial" w:cs="Arial"/>
                          <w:b/>
                          <w:bCs/>
                          <w:sz w:val="20"/>
                          <w:szCs w:val="20"/>
                        </w:rPr>
                        <w:t>Ref:</w:t>
                      </w:r>
                      <w:r w:rsidR="00D56146">
                        <w:rPr>
                          <w:rFonts w:ascii="Arial" w:hAnsi="Arial" w:cs="Arial"/>
                          <w:sz w:val="20"/>
                          <w:szCs w:val="20"/>
                        </w:rPr>
                        <w:t xml:space="preserve"> GNI913</w:t>
                      </w:r>
                    </w:p>
                    <w:p w14:paraId="09043048" w14:textId="77777777" w:rsidR="006F6CC3" w:rsidRDefault="006F6CC3"/>
                  </w:txbxContent>
                </v:textbox>
                <w10:wrap type="tight" anchory="margin"/>
              </v:shape>
            </w:pict>
          </mc:Fallback>
        </mc:AlternateContent>
      </w:r>
      <w:r w:rsidR="007654D4">
        <w:rPr>
          <w:rFonts w:ascii="Arial" w:hAnsi="Arial" w:cs="Arial"/>
          <w:noProof/>
          <w:color w:val="262626" w:themeColor="text1" w:themeTint="D9"/>
          <w:sz w:val="20"/>
          <w:szCs w:val="20"/>
          <w:lang w:eastAsia="en-IE"/>
        </w:rPr>
        <mc:AlternateContent>
          <mc:Choice Requires="wps">
            <w:drawing>
              <wp:anchor distT="0" distB="0" distL="114300" distR="114300" simplePos="0" relativeHeight="251658241" behindDoc="0" locked="0" layoutInCell="1" allowOverlap="1" wp14:anchorId="63B55E73" wp14:editId="687B042C">
                <wp:simplePos x="0" y="0"/>
                <wp:positionH relativeFrom="column">
                  <wp:posOffset>0</wp:posOffset>
                </wp:positionH>
                <wp:positionV relativeFrom="paragraph">
                  <wp:posOffset>-60386</wp:posOffset>
                </wp:positionV>
                <wp:extent cx="6003697" cy="0"/>
                <wp:effectExtent l="0" t="19050" r="35560" b="19050"/>
                <wp:wrapNone/>
                <wp:docPr id="3" name="Straight Connector 3"/>
                <wp:cNvGraphicFramePr/>
                <a:graphic xmlns:a="http://schemas.openxmlformats.org/drawingml/2006/main">
                  <a:graphicData uri="http://schemas.microsoft.com/office/word/2010/wordprocessingShape">
                    <wps:wsp>
                      <wps:cNvCnPr/>
                      <wps:spPr>
                        <a:xfrm flipV="1">
                          <a:off x="0" y="0"/>
                          <a:ext cx="6003697" cy="0"/>
                        </a:xfrm>
                        <a:prstGeom prst="line">
                          <a:avLst/>
                        </a:prstGeom>
                        <a:ln w="28575">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B22F39"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75pt" to="472.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" strokecolor="#09f" strokeweight="2.25pt">
                <v:stroke joinstyle="miter"/>
              </v:line>
            </w:pict>
          </mc:Fallback>
        </mc:AlternateContent>
      </w:r>
    </w:p>
    <w:p w14:paraId="2FEE8A2B" w14:textId="45962B61" w:rsidR="006F6CC3" w:rsidRDefault="00B54796" w:rsidP="00076EB2">
      <w:pPr>
        <w:rPr>
          <w:rFonts w:ascii="Arial" w:hAnsi="Arial" w:cs="Arial"/>
          <w:color w:val="262626" w:themeColor="text1" w:themeTint="D9"/>
          <w:sz w:val="20"/>
          <w:szCs w:val="20"/>
        </w:rPr>
      </w:pPr>
      <w:r>
        <w:rPr>
          <w:noProof/>
          <w:lang w:eastAsia="en-IE"/>
        </w:rPr>
        <w:drawing>
          <wp:inline distT="0" distB="0" distL="0" distR="0" wp14:anchorId="2D0B00BB" wp14:editId="404FDE3E">
            <wp:extent cx="1912250" cy="695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I_Eng_Primary_3Line_RGB_Co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3054" cy="695617"/>
                    </a:xfrm>
                    <a:prstGeom prst="rect">
                      <a:avLst/>
                    </a:prstGeom>
                  </pic:spPr>
                </pic:pic>
              </a:graphicData>
            </a:graphic>
          </wp:inline>
        </w:drawing>
      </w:r>
    </w:p>
    <w:p w14:paraId="58238AA4" w14:textId="77777777" w:rsidR="00B54796" w:rsidRDefault="00B54796" w:rsidP="00076EB2">
      <w:pPr>
        <w:rPr>
          <w:rFonts w:ascii="Arial" w:hAnsi="Arial" w:cs="Arial"/>
          <w:color w:val="262626" w:themeColor="text1" w:themeTint="D9"/>
          <w:sz w:val="20"/>
          <w:szCs w:val="20"/>
        </w:rPr>
      </w:pPr>
    </w:p>
    <w:p w14:paraId="0748FEBA" w14:textId="3C670B26" w:rsidR="00076EB2" w:rsidRPr="00076EB2" w:rsidRDefault="00761901" w:rsidP="00076EB2">
      <w:pPr>
        <w:rPr>
          <w:rFonts w:ascii="Arial" w:hAnsi="Arial" w:cs="Arial"/>
          <w:color w:val="262626" w:themeColor="text1" w:themeTint="D9"/>
          <w:sz w:val="20"/>
          <w:szCs w:val="20"/>
        </w:rPr>
      </w:pPr>
      <w:r>
        <w:rPr>
          <w:rFonts w:ascii="Arial" w:hAnsi="Arial" w:cs="Arial"/>
          <w:noProof/>
          <w:color w:val="262626" w:themeColor="text1" w:themeTint="D9"/>
          <w:sz w:val="20"/>
          <w:szCs w:val="20"/>
          <w:lang w:eastAsia="en-IE"/>
        </w:rPr>
        <mc:AlternateContent>
          <mc:Choice Requires="wps">
            <w:drawing>
              <wp:anchor distT="0" distB="0" distL="114300" distR="114300" simplePos="0" relativeHeight="251658242" behindDoc="0" locked="0" layoutInCell="1" allowOverlap="1" wp14:anchorId="7503210E" wp14:editId="14181F82">
                <wp:simplePos x="0" y="0"/>
                <wp:positionH relativeFrom="column">
                  <wp:posOffset>0</wp:posOffset>
                </wp:positionH>
                <wp:positionV relativeFrom="paragraph">
                  <wp:posOffset>105410</wp:posOffset>
                </wp:positionV>
                <wp:extent cx="5998845" cy="0"/>
                <wp:effectExtent l="0" t="19050" r="20955" b="19050"/>
                <wp:wrapNone/>
                <wp:docPr id="5" name="Straight Connector 5"/>
                <wp:cNvGraphicFramePr/>
                <a:graphic xmlns:a="http://schemas.openxmlformats.org/drawingml/2006/main">
                  <a:graphicData uri="http://schemas.microsoft.com/office/word/2010/wordprocessingShape">
                    <wps:wsp>
                      <wps:cNvCnPr/>
                      <wps:spPr>
                        <a:xfrm flipV="1">
                          <a:off x="0" y="0"/>
                          <a:ext cx="5998845" cy="0"/>
                        </a:xfrm>
                        <a:prstGeom prst="line">
                          <a:avLst/>
                        </a:prstGeom>
                        <a:ln w="28575">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841788"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3pt" to="472.3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" strokecolor="#09f" strokeweight="2.25pt">
                <v:stroke joinstyle="miter"/>
              </v:line>
            </w:pict>
          </mc:Fallback>
        </mc:AlternateContent>
      </w:r>
    </w:p>
    <w:p w14:paraId="44013AD1" w14:textId="77777777" w:rsidR="00BE598E" w:rsidRPr="00D56146" w:rsidRDefault="00BE598E" w:rsidP="00BE598E">
      <w:pPr>
        <w:pStyle w:val="Default"/>
        <w:rPr>
          <w:sz w:val="22"/>
          <w:szCs w:val="22"/>
        </w:rPr>
      </w:pPr>
      <w:r w:rsidRPr="00D56146">
        <w:rPr>
          <w:sz w:val="22"/>
          <w:szCs w:val="22"/>
        </w:rPr>
        <w:t xml:space="preserve">Gas Networks Ireland operates and maintains Ireland’s €3bn, 14,725km national gas network, which is considered one of the safest and most modern renewables-ready gas networks in the world.  </w:t>
      </w:r>
    </w:p>
    <w:p w14:paraId="1B6339C0" w14:textId="77777777" w:rsidR="00BE598E" w:rsidRPr="00D56146" w:rsidRDefault="00BE598E" w:rsidP="00BE598E">
      <w:pPr>
        <w:pStyle w:val="Default"/>
        <w:rPr>
          <w:sz w:val="22"/>
          <w:szCs w:val="22"/>
        </w:rPr>
      </w:pPr>
    </w:p>
    <w:p w14:paraId="3A9F6D15" w14:textId="7E3A3DD6" w:rsidR="00BE598E" w:rsidRPr="00D56146" w:rsidRDefault="00BE598E" w:rsidP="00BE598E">
      <w:pPr>
        <w:pStyle w:val="Default"/>
        <w:rPr>
          <w:sz w:val="22"/>
          <w:szCs w:val="22"/>
        </w:rPr>
      </w:pPr>
      <w:r w:rsidRPr="00D56146">
        <w:rPr>
          <w:sz w:val="22"/>
          <w:szCs w:val="22"/>
        </w:rPr>
        <w:t>Almost 725,000 Irish homes and businesses trust Ireland’s gas network to provide efficient and reliable energy to meet their heating, cooking, manufacturing and transport needs. </w:t>
      </w:r>
    </w:p>
    <w:p w14:paraId="7C33025E" w14:textId="77777777" w:rsidR="00BE598E" w:rsidRPr="00D56146" w:rsidRDefault="00BE598E" w:rsidP="00BE598E">
      <w:pPr>
        <w:pStyle w:val="Default"/>
        <w:rPr>
          <w:sz w:val="22"/>
          <w:szCs w:val="22"/>
        </w:rPr>
      </w:pPr>
    </w:p>
    <w:p w14:paraId="11289C38" w14:textId="24EEE77A" w:rsidR="00BE598E" w:rsidRPr="00D56146" w:rsidRDefault="00BE598E" w:rsidP="00BE598E">
      <w:pPr>
        <w:pStyle w:val="Default"/>
        <w:rPr>
          <w:sz w:val="22"/>
          <w:szCs w:val="22"/>
        </w:rPr>
      </w:pPr>
      <w:r w:rsidRPr="00D56146">
        <w:rPr>
          <w:sz w:val="22"/>
          <w:szCs w:val="22"/>
        </w:rPr>
        <w:t>The gas network is the cornerstone of Ireland’s energy system, securely supplying more than 30% of Ireland’s total energy and over 40% of the country’s electricity generation. </w:t>
      </w:r>
    </w:p>
    <w:p w14:paraId="60E076DF" w14:textId="77777777" w:rsidR="00BE598E" w:rsidRPr="00D56146" w:rsidRDefault="00BE598E" w:rsidP="00BE598E">
      <w:pPr>
        <w:pStyle w:val="Default"/>
        <w:rPr>
          <w:sz w:val="22"/>
          <w:szCs w:val="22"/>
        </w:rPr>
      </w:pPr>
    </w:p>
    <w:p w14:paraId="5DFDBECC" w14:textId="77777777" w:rsidR="00BE598E" w:rsidRPr="00D56146" w:rsidRDefault="00BE598E" w:rsidP="00BE598E">
      <w:pPr>
        <w:pStyle w:val="Default"/>
        <w:rPr>
          <w:sz w:val="22"/>
          <w:szCs w:val="22"/>
        </w:rPr>
      </w:pPr>
      <w:r w:rsidRPr="00D56146">
        <w:rPr>
          <w:sz w:val="22"/>
          <w:szCs w:val="22"/>
        </w:rPr>
        <w:t>Gas Networks Ireland is aiming to deliver a repurposed, resized and fully decarbonised gas network by 2045. Its “Pathway to a Net Zero Carbon Network” envisions transforming the existing gas network into two separate systems carrying 100% renewable gas, one dedicated to biomethane and the other to green hydrogen, with the potential to carry approximately 30% biomethane and 70% green hydrogen, as well as offering significant long term energy export opportunities. </w:t>
      </w:r>
    </w:p>
    <w:p w14:paraId="737818D5" w14:textId="77777777" w:rsidR="00BE598E" w:rsidRPr="00D56146" w:rsidRDefault="00BE598E" w:rsidP="00BE598E">
      <w:pPr>
        <w:pStyle w:val="Default"/>
        <w:rPr>
          <w:sz w:val="22"/>
          <w:szCs w:val="22"/>
        </w:rPr>
      </w:pPr>
    </w:p>
    <w:p w14:paraId="6A8D89A0" w14:textId="77777777" w:rsidR="00BE598E" w:rsidRPr="00D56146" w:rsidRDefault="00BE598E" w:rsidP="00BE598E">
      <w:pPr>
        <w:pStyle w:val="Default"/>
        <w:rPr>
          <w:sz w:val="22"/>
          <w:szCs w:val="22"/>
        </w:rPr>
      </w:pPr>
      <w:r w:rsidRPr="00D56146">
        <w:rPr>
          <w:sz w:val="22"/>
          <w:szCs w:val="22"/>
        </w:rPr>
        <w:t xml:space="preserve">Gas Networks is an organisation with a very strong legacy and a culture founded on pride in our purpose, to keep Irelands energy moving, and commitment to our vision, to be at the heart of Irelands energy future. Our organisational values demonstrate what is important across the organisation including building on our experience across our organisation to build towards our sustainable future, doing what's right for each other and for the people and communities that we serve and finally energised for the change of our future towards a renewable energy landscape. Throughout your career in Gas Networks Ireland, you will be part of an organisation that has a strong commitment to supporting and developing our workforce today and into the future. You will also have an opportunity to get involved in our ambitious </w:t>
      </w:r>
      <w:proofErr w:type="spellStart"/>
      <w:r w:rsidRPr="00D56146">
        <w:rPr>
          <w:sz w:val="22"/>
          <w:szCs w:val="22"/>
        </w:rPr>
        <w:t>iBelong</w:t>
      </w:r>
      <w:proofErr w:type="spellEnd"/>
      <w:r w:rsidRPr="00D56146">
        <w:rPr>
          <w:sz w:val="22"/>
          <w:szCs w:val="22"/>
        </w:rPr>
        <w:t xml:space="preserve"> programme ensuring a diverse, equitable and inclusive environment for us all to thrive. Finally, our Time to Talk Mental Health programme and our wellbeing initiatives ensure we provide support across many areas as you work in our organisation </w:t>
      </w:r>
    </w:p>
    <w:p w14:paraId="1CDDCE40" w14:textId="77777777" w:rsidR="00BF4164" w:rsidRPr="00D56146" w:rsidRDefault="00BF4164" w:rsidP="00BF4164">
      <w:pPr>
        <w:pStyle w:val="Default"/>
        <w:rPr>
          <w:sz w:val="22"/>
          <w:szCs w:val="22"/>
        </w:rPr>
      </w:pPr>
    </w:p>
    <w:p w14:paraId="043E2141" w14:textId="77777777" w:rsidR="007654D4" w:rsidRPr="00D56146" w:rsidRDefault="007654D4" w:rsidP="00CB1A23">
      <w:pPr>
        <w:pStyle w:val="NormalWeb"/>
        <w:spacing w:after="0"/>
        <w:rPr>
          <w:rFonts w:ascii="Arial" w:hAnsi="Arial" w:cs="Arial"/>
          <w:b/>
          <w:sz w:val="22"/>
          <w:szCs w:val="22"/>
        </w:rPr>
      </w:pPr>
      <w:r w:rsidRPr="00D56146">
        <w:rPr>
          <w:rFonts w:ascii="Arial" w:hAnsi="Arial" w:cs="Arial"/>
          <w:b/>
          <w:sz w:val="22"/>
          <w:szCs w:val="22"/>
        </w:rPr>
        <w:t>The Role:</w:t>
      </w:r>
    </w:p>
    <w:p w14:paraId="5E8E7056" w14:textId="77777777" w:rsidR="005241E7" w:rsidRPr="00D56146" w:rsidRDefault="00761901" w:rsidP="005241E7">
      <w:pPr>
        <w:pStyle w:val="Default"/>
        <w:rPr>
          <w:sz w:val="22"/>
          <w:szCs w:val="22"/>
        </w:rPr>
      </w:pPr>
      <w:r w:rsidRPr="00D56146">
        <w:rPr>
          <w:noProof/>
          <w:sz w:val="22"/>
          <w:szCs w:val="22"/>
          <w:lang w:eastAsia="en-IE"/>
        </w:rPr>
        <mc:AlternateContent>
          <mc:Choice Requires="wps">
            <w:drawing>
              <wp:anchor distT="0" distB="0" distL="114300" distR="114300" simplePos="0" relativeHeight="251658243" behindDoc="0" locked="0" layoutInCell="1" allowOverlap="1" wp14:anchorId="5CC7F74A" wp14:editId="7E66B35C">
                <wp:simplePos x="0" y="0"/>
                <wp:positionH relativeFrom="column">
                  <wp:posOffset>0</wp:posOffset>
                </wp:positionH>
                <wp:positionV relativeFrom="paragraph">
                  <wp:posOffset>26035</wp:posOffset>
                </wp:positionV>
                <wp:extent cx="5998845" cy="0"/>
                <wp:effectExtent l="0" t="0" r="20955" b="19050"/>
                <wp:wrapNone/>
                <wp:docPr id="9" name="Straight Connector 9"/>
                <wp:cNvGraphicFramePr/>
                <a:graphic xmlns:a="http://schemas.openxmlformats.org/drawingml/2006/main">
                  <a:graphicData uri="http://schemas.microsoft.com/office/word/2010/wordprocessingShape">
                    <wps:wsp>
                      <wps:cNvCnPr/>
                      <wps:spPr>
                        <a:xfrm flipV="1">
                          <a:off x="0" y="0"/>
                          <a:ext cx="5998845" cy="0"/>
                        </a:xfrm>
                        <a:prstGeom prst="line">
                          <a:avLst/>
                        </a:prstGeom>
                        <a:ln w="19050">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F92E28" id="Straight Connector 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05pt" to="472.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" strokecolor="#09f" strokeweight="1.5pt">
                <v:stroke joinstyle="miter"/>
              </v:line>
            </w:pict>
          </mc:Fallback>
        </mc:AlternateContent>
      </w:r>
    </w:p>
    <w:p w14:paraId="642D4D11" w14:textId="6D65F1CD" w:rsidR="000C1224" w:rsidRPr="00D56146" w:rsidRDefault="000C1224" w:rsidP="000C1224">
      <w:pPr>
        <w:pStyle w:val="Default"/>
        <w:jc w:val="both"/>
        <w:rPr>
          <w:sz w:val="22"/>
          <w:szCs w:val="22"/>
        </w:rPr>
      </w:pPr>
      <w:r w:rsidRPr="00D56146">
        <w:rPr>
          <w:sz w:val="22"/>
          <w:szCs w:val="22"/>
        </w:rPr>
        <w:t>The</w:t>
      </w:r>
      <w:r w:rsidR="00B744A7" w:rsidRPr="00D56146">
        <w:rPr>
          <w:sz w:val="22"/>
          <w:szCs w:val="22"/>
        </w:rPr>
        <w:t xml:space="preserve"> Network</w:t>
      </w:r>
      <w:r w:rsidRPr="00D56146">
        <w:rPr>
          <w:sz w:val="22"/>
          <w:szCs w:val="22"/>
        </w:rPr>
        <w:t xml:space="preserve"> Operations function within Gas Networks Ireland is responsible for the operation and maintenance of the Transmission and Distribution networks, executing all field work safely and efficiently in line with all relevant legislation, standards, industry codes and practices. The Network Operations team within Asset Operations is responsible for the safe and efficient operation and maintenance of the Transmission and Distribution networks. </w:t>
      </w:r>
    </w:p>
    <w:p w14:paraId="48924754" w14:textId="77777777" w:rsidR="000C1224" w:rsidRPr="00D56146" w:rsidRDefault="000C1224" w:rsidP="000C1224">
      <w:pPr>
        <w:pStyle w:val="Default"/>
        <w:jc w:val="both"/>
        <w:rPr>
          <w:sz w:val="22"/>
          <w:szCs w:val="22"/>
        </w:rPr>
      </w:pPr>
    </w:p>
    <w:p w14:paraId="016CE88F" w14:textId="368421BA" w:rsidR="00067341" w:rsidRPr="00D56146" w:rsidRDefault="00067341" w:rsidP="00067341">
      <w:pPr>
        <w:pStyle w:val="BodyText3"/>
        <w:ind w:right="-62"/>
        <w:rPr>
          <w:rFonts w:ascii="Arial" w:eastAsia="Calibri" w:hAnsi="Arial" w:cs="Arial"/>
          <w:sz w:val="22"/>
          <w:szCs w:val="22"/>
        </w:rPr>
      </w:pPr>
      <w:r w:rsidRPr="00D56146">
        <w:rPr>
          <w:rFonts w:ascii="Arial" w:eastAsia="Calibri" w:hAnsi="Arial" w:cs="Arial"/>
          <w:sz w:val="22"/>
          <w:szCs w:val="22"/>
        </w:rPr>
        <w:t xml:space="preserve">Reporting to the Maintenance Programming &amp; Delivery Manager, the Asset Steward </w:t>
      </w:r>
      <w:r w:rsidR="00E83C33" w:rsidRPr="00D56146">
        <w:rPr>
          <w:rFonts w:ascii="Arial" w:eastAsia="Calibri" w:hAnsi="Arial" w:cs="Arial"/>
          <w:sz w:val="22"/>
          <w:szCs w:val="22"/>
        </w:rPr>
        <w:t>–</w:t>
      </w:r>
      <w:r w:rsidRPr="00D56146">
        <w:rPr>
          <w:rFonts w:ascii="Arial" w:eastAsia="Calibri" w:hAnsi="Arial" w:cs="Arial"/>
          <w:sz w:val="22"/>
          <w:szCs w:val="22"/>
        </w:rPr>
        <w:t xml:space="preserve"> Compressors</w:t>
      </w:r>
      <w:r w:rsidR="00E83C33" w:rsidRPr="00D56146">
        <w:rPr>
          <w:rFonts w:ascii="Arial" w:eastAsia="Calibri" w:hAnsi="Arial" w:cs="Arial"/>
          <w:sz w:val="22"/>
          <w:szCs w:val="22"/>
        </w:rPr>
        <w:t>,</w:t>
      </w:r>
      <w:r w:rsidRPr="00D56146">
        <w:rPr>
          <w:rFonts w:ascii="Arial" w:eastAsia="Calibri" w:hAnsi="Arial" w:cs="Arial"/>
          <w:sz w:val="22"/>
          <w:szCs w:val="22"/>
        </w:rPr>
        <w:t xml:space="preserve"> will be responsible for managing the end to end maintenance process and associated </w:t>
      </w:r>
      <w:proofErr w:type="spellStart"/>
      <w:r w:rsidRPr="00D56146">
        <w:rPr>
          <w:rFonts w:ascii="Arial" w:eastAsia="Calibri" w:hAnsi="Arial" w:cs="Arial"/>
          <w:sz w:val="22"/>
          <w:szCs w:val="22"/>
        </w:rPr>
        <w:t>programmes</w:t>
      </w:r>
      <w:proofErr w:type="spellEnd"/>
      <w:r w:rsidRPr="00D56146">
        <w:rPr>
          <w:rFonts w:ascii="Arial" w:eastAsia="Calibri" w:hAnsi="Arial" w:cs="Arial"/>
          <w:sz w:val="22"/>
          <w:szCs w:val="22"/>
        </w:rPr>
        <w:t xml:space="preserve"> of work with a whole lifecycle approach to asset maintenance. She / he will have the capability to understand how maintenance is delivered and the current asset condition / performance measures and use this knowledge to deconflict / </w:t>
      </w:r>
      <w:proofErr w:type="spellStart"/>
      <w:r w:rsidRPr="00D56146">
        <w:rPr>
          <w:rFonts w:ascii="Arial" w:eastAsia="Calibri" w:hAnsi="Arial" w:cs="Arial"/>
          <w:sz w:val="22"/>
          <w:szCs w:val="22"/>
        </w:rPr>
        <w:t>prioritise</w:t>
      </w:r>
      <w:proofErr w:type="spellEnd"/>
      <w:r w:rsidRPr="00D56146">
        <w:rPr>
          <w:rFonts w:ascii="Arial" w:eastAsia="Calibri" w:hAnsi="Arial" w:cs="Arial"/>
          <w:sz w:val="22"/>
          <w:szCs w:val="22"/>
        </w:rPr>
        <w:t xml:space="preserve"> medium &amp; short </w:t>
      </w:r>
      <w:r w:rsidRPr="00D56146">
        <w:rPr>
          <w:rFonts w:ascii="Arial" w:eastAsia="Calibri" w:hAnsi="Arial" w:cs="Arial"/>
          <w:sz w:val="22"/>
          <w:szCs w:val="22"/>
        </w:rPr>
        <w:lastRenderedPageBreak/>
        <w:t xml:space="preserve">term maintenance </w:t>
      </w:r>
      <w:proofErr w:type="spellStart"/>
      <w:r w:rsidRPr="00D56146">
        <w:rPr>
          <w:rFonts w:ascii="Arial" w:eastAsia="Calibri" w:hAnsi="Arial" w:cs="Arial"/>
          <w:sz w:val="22"/>
          <w:szCs w:val="22"/>
        </w:rPr>
        <w:t>programmes</w:t>
      </w:r>
      <w:proofErr w:type="spellEnd"/>
      <w:r w:rsidRPr="00D56146">
        <w:rPr>
          <w:rFonts w:ascii="Arial" w:eastAsia="Calibri" w:hAnsi="Arial" w:cs="Arial"/>
          <w:sz w:val="22"/>
          <w:szCs w:val="22"/>
        </w:rPr>
        <w:t xml:space="preserve"> (Preventative, Corrective and Reactive) to ensure the right decisions are taken in alignment with the strategic asset management plan.</w:t>
      </w:r>
    </w:p>
    <w:p w14:paraId="3D5960A7" w14:textId="66BBF411" w:rsidR="00FD5CD2" w:rsidRPr="00D56146" w:rsidRDefault="00FD5CD2" w:rsidP="000C1224">
      <w:pPr>
        <w:pStyle w:val="Default"/>
        <w:jc w:val="both"/>
        <w:rPr>
          <w:sz w:val="22"/>
          <w:szCs w:val="22"/>
        </w:rPr>
      </w:pPr>
    </w:p>
    <w:p w14:paraId="26AE9B7E" w14:textId="77777777" w:rsidR="007654D4" w:rsidRPr="00D56146" w:rsidRDefault="007654D4" w:rsidP="00CB1A23">
      <w:pPr>
        <w:pStyle w:val="NormalWeb"/>
        <w:spacing w:after="0"/>
        <w:rPr>
          <w:rFonts w:ascii="Arial" w:hAnsi="Arial" w:cs="Arial"/>
          <w:b/>
          <w:sz w:val="22"/>
          <w:szCs w:val="22"/>
        </w:rPr>
      </w:pPr>
      <w:r w:rsidRPr="00D56146">
        <w:rPr>
          <w:rFonts w:ascii="Arial" w:hAnsi="Arial" w:cs="Arial"/>
          <w:b/>
          <w:sz w:val="22"/>
          <w:szCs w:val="22"/>
        </w:rPr>
        <w:t>Duties and Responsibilities:</w:t>
      </w:r>
    </w:p>
    <w:p w14:paraId="138FFD21" w14:textId="54B13098" w:rsidR="00076EB2" w:rsidRPr="00D56146" w:rsidRDefault="00CB1A23" w:rsidP="00076EB2">
      <w:pPr>
        <w:pStyle w:val="ListParagraph"/>
        <w:spacing w:after="0"/>
        <w:ind w:left="0"/>
        <w:jc w:val="both"/>
        <w:rPr>
          <w:rFonts w:ascii="Arial" w:hAnsi="Arial" w:cs="Arial"/>
          <w:b/>
        </w:rPr>
      </w:pPr>
      <w:r w:rsidRPr="00D56146">
        <w:rPr>
          <w:rFonts w:ascii="Arial" w:hAnsi="Arial" w:cs="Arial"/>
          <w:noProof/>
          <w:lang w:eastAsia="en-IE"/>
        </w:rPr>
        <mc:AlternateContent>
          <mc:Choice Requires="wps">
            <w:drawing>
              <wp:anchor distT="0" distB="0" distL="114300" distR="114300" simplePos="0" relativeHeight="251658244" behindDoc="0" locked="0" layoutInCell="1" allowOverlap="1" wp14:anchorId="5544D7EA" wp14:editId="4D1C21B8">
                <wp:simplePos x="0" y="0"/>
                <wp:positionH relativeFrom="column">
                  <wp:posOffset>0</wp:posOffset>
                </wp:positionH>
                <wp:positionV relativeFrom="paragraph">
                  <wp:posOffset>47625</wp:posOffset>
                </wp:positionV>
                <wp:extent cx="5998845" cy="0"/>
                <wp:effectExtent l="0" t="0" r="20955" b="19050"/>
                <wp:wrapNone/>
                <wp:docPr id="12" name="Straight Connector 12"/>
                <wp:cNvGraphicFramePr/>
                <a:graphic xmlns:a="http://schemas.openxmlformats.org/drawingml/2006/main">
                  <a:graphicData uri="http://schemas.microsoft.com/office/word/2010/wordprocessingShape">
                    <wps:wsp>
                      <wps:cNvCnPr/>
                      <wps:spPr>
                        <a:xfrm flipV="1">
                          <a:off x="0" y="0"/>
                          <a:ext cx="5998845" cy="0"/>
                        </a:xfrm>
                        <a:prstGeom prst="line">
                          <a:avLst/>
                        </a:prstGeom>
                        <a:ln w="19050">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A112F9" id="Straight Connector 1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75pt" to="472.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" strokecolor="#09f" strokeweight="1.5pt">
                <v:stroke joinstyle="miter"/>
              </v:line>
            </w:pict>
          </mc:Fallback>
        </mc:AlternateContent>
      </w:r>
    </w:p>
    <w:p w14:paraId="13CC14F6" w14:textId="77777777" w:rsidR="00067341" w:rsidRPr="00D56146" w:rsidRDefault="00067341" w:rsidP="00067341">
      <w:pPr>
        <w:numPr>
          <w:ilvl w:val="0"/>
          <w:numId w:val="6"/>
        </w:numPr>
        <w:spacing w:after="0" w:line="240" w:lineRule="auto"/>
        <w:jc w:val="both"/>
        <w:rPr>
          <w:rFonts w:ascii="Arial" w:hAnsi="Arial" w:cs="Arial"/>
        </w:rPr>
      </w:pPr>
      <w:r w:rsidRPr="00D56146">
        <w:rPr>
          <w:rFonts w:ascii="Arial" w:hAnsi="Arial" w:cs="Arial"/>
        </w:rPr>
        <w:t>Assist in implementing asset management policy in relation to gas infrastructure assets, taking account of whole life asset management and relevant safety and operational performance requirements.</w:t>
      </w:r>
    </w:p>
    <w:p w14:paraId="174CCB41" w14:textId="77777777" w:rsidR="00067341" w:rsidRPr="00D56146" w:rsidRDefault="00067341" w:rsidP="00067341">
      <w:pPr>
        <w:numPr>
          <w:ilvl w:val="0"/>
          <w:numId w:val="6"/>
        </w:numPr>
        <w:spacing w:after="0" w:line="240" w:lineRule="auto"/>
        <w:jc w:val="both"/>
        <w:rPr>
          <w:rFonts w:ascii="Arial" w:hAnsi="Arial" w:cs="Arial"/>
          <w:color w:val="111111"/>
          <w:lang w:eastAsia="en-IE"/>
        </w:rPr>
      </w:pPr>
      <w:r w:rsidRPr="00D56146">
        <w:rPr>
          <w:rFonts w:ascii="Arial" w:hAnsi="Arial" w:cs="Arial"/>
          <w:color w:val="111111"/>
          <w:lang w:eastAsia="en-IE"/>
        </w:rPr>
        <w:t xml:space="preserve">Monitor asset performance and condition indicators and proactively identify, escalate and progress technical initiatives that enhance and maintains the value of existing assets while delivering value to GNI. </w:t>
      </w:r>
    </w:p>
    <w:p w14:paraId="781E44B1" w14:textId="77777777" w:rsidR="00067341" w:rsidRPr="00D56146" w:rsidRDefault="00067341" w:rsidP="00067341">
      <w:pPr>
        <w:numPr>
          <w:ilvl w:val="0"/>
          <w:numId w:val="6"/>
        </w:numPr>
        <w:spacing w:after="0" w:line="240" w:lineRule="auto"/>
        <w:jc w:val="both"/>
        <w:rPr>
          <w:rFonts w:ascii="Arial" w:hAnsi="Arial" w:cs="Arial"/>
          <w:color w:val="111111"/>
          <w:lang w:eastAsia="en-IE"/>
        </w:rPr>
      </w:pPr>
      <w:r w:rsidRPr="00D56146">
        <w:rPr>
          <w:rFonts w:ascii="Arial" w:hAnsi="Arial" w:cs="Arial"/>
          <w:color w:val="111111"/>
          <w:lang w:eastAsia="en-IE"/>
        </w:rPr>
        <w:t>Translate strategic requirements (FSRs) into practical and deliverable work packages, provide guidance on delivery, and support the development of maintenance programmes and implementation of contracts for specialist services.</w:t>
      </w:r>
    </w:p>
    <w:p w14:paraId="3C3E3077" w14:textId="77777777" w:rsidR="00067341" w:rsidRPr="00D56146" w:rsidRDefault="00067341" w:rsidP="00067341">
      <w:pPr>
        <w:numPr>
          <w:ilvl w:val="0"/>
          <w:numId w:val="6"/>
        </w:numPr>
        <w:spacing w:after="0" w:line="240" w:lineRule="auto"/>
        <w:jc w:val="both"/>
        <w:rPr>
          <w:rFonts w:ascii="Arial" w:hAnsi="Arial" w:cs="Arial"/>
          <w:color w:val="111111"/>
          <w:lang w:eastAsia="en-IE"/>
        </w:rPr>
      </w:pPr>
      <w:r w:rsidRPr="00D56146">
        <w:rPr>
          <w:rFonts w:ascii="Arial" w:hAnsi="Arial" w:cs="Arial"/>
          <w:color w:val="111111"/>
          <w:lang w:eastAsia="en-IE"/>
        </w:rPr>
        <w:t>Ensure comprehensive inspection programmes are in place and effective for all Network Operations activities including facilitating review forums for all personnel involved in the activities.</w:t>
      </w:r>
    </w:p>
    <w:p w14:paraId="38D609F1" w14:textId="77777777" w:rsidR="00067341" w:rsidRPr="00D56146" w:rsidRDefault="00067341" w:rsidP="00067341">
      <w:pPr>
        <w:numPr>
          <w:ilvl w:val="0"/>
          <w:numId w:val="6"/>
        </w:numPr>
        <w:spacing w:after="0" w:line="240" w:lineRule="auto"/>
        <w:jc w:val="both"/>
        <w:rPr>
          <w:rFonts w:ascii="Arial" w:hAnsi="Arial" w:cs="Arial"/>
          <w:color w:val="111111"/>
          <w:lang w:eastAsia="en-IE"/>
        </w:rPr>
      </w:pPr>
      <w:r w:rsidRPr="00D56146">
        <w:rPr>
          <w:rFonts w:ascii="Arial" w:hAnsi="Arial" w:cs="Arial"/>
          <w:color w:val="111111"/>
          <w:lang w:eastAsia="en-IE"/>
        </w:rPr>
        <w:t>Project manage the delivery of planned and corrective maintenance programmes, providing consistency in approach, technical expertise, and management / prioritisation of deferrals, backlogs and follow on work from failures and inspections.</w:t>
      </w:r>
    </w:p>
    <w:p w14:paraId="06482BAF" w14:textId="77777777" w:rsidR="00067341" w:rsidRPr="00D56146" w:rsidRDefault="00067341" w:rsidP="00067341">
      <w:pPr>
        <w:numPr>
          <w:ilvl w:val="0"/>
          <w:numId w:val="6"/>
        </w:numPr>
        <w:spacing w:after="0" w:line="240" w:lineRule="auto"/>
        <w:jc w:val="both"/>
        <w:rPr>
          <w:rFonts w:ascii="Arial" w:hAnsi="Arial" w:cs="Arial"/>
          <w:color w:val="111111"/>
          <w:lang w:eastAsia="en-IE"/>
        </w:rPr>
      </w:pPr>
      <w:r w:rsidRPr="00D56146">
        <w:rPr>
          <w:rFonts w:ascii="Arial" w:hAnsi="Arial" w:cs="Arial"/>
          <w:color w:val="111111"/>
          <w:lang w:eastAsia="en-IE"/>
        </w:rPr>
        <w:t>Identify and ensure all works activities and practices in Network Operations have in place sufficient work instructions and procedures, ensuring they along with planned maintenance programmes and job plans align, to best practice.</w:t>
      </w:r>
    </w:p>
    <w:p w14:paraId="19C096D8" w14:textId="0B5C8AA5" w:rsidR="00067341" w:rsidRPr="00D56146" w:rsidRDefault="00067341" w:rsidP="00067341">
      <w:pPr>
        <w:numPr>
          <w:ilvl w:val="0"/>
          <w:numId w:val="6"/>
        </w:numPr>
        <w:spacing w:after="0" w:line="240" w:lineRule="auto"/>
        <w:jc w:val="both"/>
        <w:rPr>
          <w:rFonts w:ascii="Arial" w:hAnsi="Arial" w:cs="Arial"/>
          <w:color w:val="111111"/>
          <w:lang w:eastAsia="en-IE"/>
        </w:rPr>
      </w:pPr>
      <w:r w:rsidRPr="00D56146">
        <w:rPr>
          <w:rFonts w:ascii="Arial" w:hAnsi="Arial" w:cs="Arial"/>
          <w:color w:val="111111"/>
          <w:lang w:eastAsia="en-IE"/>
        </w:rPr>
        <w:t xml:space="preserve">Act as an escalation point for </w:t>
      </w:r>
      <w:r w:rsidR="00B50877" w:rsidRPr="00D56146">
        <w:rPr>
          <w:rFonts w:ascii="Arial" w:hAnsi="Arial" w:cs="Arial"/>
          <w:color w:val="111111"/>
          <w:lang w:eastAsia="en-IE"/>
        </w:rPr>
        <w:t xml:space="preserve">Network </w:t>
      </w:r>
      <w:r w:rsidRPr="00D56146">
        <w:rPr>
          <w:rFonts w:ascii="Arial" w:hAnsi="Arial" w:cs="Arial"/>
          <w:color w:val="111111"/>
          <w:lang w:eastAsia="en-IE"/>
        </w:rPr>
        <w:t>Operations for technical fault finding and root cause analysis of asset related failures and performance issues.</w:t>
      </w:r>
    </w:p>
    <w:p w14:paraId="0C678DC6" w14:textId="77777777" w:rsidR="00067341" w:rsidRPr="00D56146" w:rsidRDefault="00067341" w:rsidP="00067341">
      <w:pPr>
        <w:numPr>
          <w:ilvl w:val="0"/>
          <w:numId w:val="6"/>
        </w:numPr>
        <w:spacing w:after="0" w:line="240" w:lineRule="auto"/>
        <w:jc w:val="both"/>
        <w:rPr>
          <w:rFonts w:ascii="Arial" w:hAnsi="Arial" w:cs="Arial"/>
          <w:color w:val="111111"/>
          <w:lang w:eastAsia="en-IE"/>
        </w:rPr>
      </w:pPr>
      <w:r w:rsidRPr="00D56146">
        <w:rPr>
          <w:rFonts w:ascii="Arial" w:hAnsi="Arial" w:cs="Arial"/>
          <w:color w:val="111111"/>
          <w:lang w:eastAsia="en-IE"/>
        </w:rPr>
        <w:t>Work with industry leaders, other organisations and standards committees within and outside of ROI, assess all Network Operations work activities against best practice and identify gaps.</w:t>
      </w:r>
    </w:p>
    <w:p w14:paraId="7BB6AC55" w14:textId="77777777" w:rsidR="00067341" w:rsidRPr="00D56146" w:rsidRDefault="00067341" w:rsidP="00067341">
      <w:pPr>
        <w:numPr>
          <w:ilvl w:val="0"/>
          <w:numId w:val="6"/>
        </w:numPr>
        <w:spacing w:after="0" w:line="240" w:lineRule="auto"/>
        <w:jc w:val="both"/>
        <w:rPr>
          <w:rFonts w:ascii="Arial" w:hAnsi="Arial" w:cs="Arial"/>
          <w:color w:val="111111"/>
          <w:lang w:eastAsia="en-IE"/>
        </w:rPr>
      </w:pPr>
      <w:r w:rsidRPr="00D56146">
        <w:rPr>
          <w:rFonts w:ascii="Arial" w:hAnsi="Arial" w:cs="Arial"/>
          <w:color w:val="111111"/>
          <w:lang w:eastAsia="en-IE"/>
        </w:rPr>
        <w:t xml:space="preserve">Liaise with the Portfolio Office as part of integrated planning to deconflict </w:t>
      </w:r>
      <w:proofErr w:type="spellStart"/>
      <w:r w:rsidRPr="00D56146">
        <w:rPr>
          <w:rFonts w:ascii="Arial" w:hAnsi="Arial" w:cs="Arial"/>
          <w:color w:val="111111"/>
          <w:lang w:eastAsia="en-IE"/>
        </w:rPr>
        <w:t>Opex</w:t>
      </w:r>
      <w:proofErr w:type="spellEnd"/>
      <w:r w:rsidRPr="00D56146">
        <w:rPr>
          <w:rFonts w:ascii="Arial" w:hAnsi="Arial" w:cs="Arial"/>
          <w:color w:val="111111"/>
          <w:lang w:eastAsia="en-IE"/>
        </w:rPr>
        <w:t xml:space="preserve"> and Capex programmes.</w:t>
      </w:r>
    </w:p>
    <w:p w14:paraId="29FE3D0E" w14:textId="77777777" w:rsidR="00067341" w:rsidRPr="00D56146" w:rsidRDefault="00067341" w:rsidP="00067341">
      <w:pPr>
        <w:numPr>
          <w:ilvl w:val="0"/>
          <w:numId w:val="6"/>
        </w:numPr>
        <w:spacing w:after="0" w:line="240" w:lineRule="auto"/>
        <w:jc w:val="both"/>
        <w:rPr>
          <w:rFonts w:ascii="Arial" w:hAnsi="Arial" w:cs="Arial"/>
          <w:color w:val="111111"/>
          <w:lang w:eastAsia="en-IE"/>
        </w:rPr>
      </w:pPr>
      <w:r w:rsidRPr="00D56146">
        <w:rPr>
          <w:rFonts w:ascii="Arial" w:hAnsi="Arial" w:cs="Arial"/>
          <w:color w:val="111111"/>
          <w:lang w:eastAsia="en-IE"/>
        </w:rPr>
        <w:t xml:space="preserve">Work with Asset Strategy to develop and provide </w:t>
      </w:r>
      <w:proofErr w:type="spellStart"/>
      <w:r w:rsidRPr="00D56146">
        <w:rPr>
          <w:rFonts w:ascii="Arial" w:hAnsi="Arial" w:cs="Arial"/>
          <w:color w:val="111111"/>
          <w:lang w:eastAsia="en-IE"/>
        </w:rPr>
        <w:t>Opex</w:t>
      </w:r>
      <w:proofErr w:type="spellEnd"/>
      <w:r w:rsidRPr="00D56146">
        <w:rPr>
          <w:rFonts w:ascii="Arial" w:hAnsi="Arial" w:cs="Arial"/>
          <w:color w:val="111111"/>
          <w:lang w:eastAsia="en-IE"/>
        </w:rPr>
        <w:t xml:space="preserve"> budget submissions / business cases to investment planning for financial review and budget approval.</w:t>
      </w:r>
    </w:p>
    <w:p w14:paraId="19790573" w14:textId="77777777" w:rsidR="00067341" w:rsidRPr="00D56146" w:rsidRDefault="00067341" w:rsidP="00067341">
      <w:pPr>
        <w:numPr>
          <w:ilvl w:val="0"/>
          <w:numId w:val="6"/>
        </w:numPr>
        <w:spacing w:after="0" w:line="240" w:lineRule="auto"/>
        <w:jc w:val="both"/>
        <w:rPr>
          <w:rFonts w:ascii="Arial" w:hAnsi="Arial" w:cs="Arial"/>
          <w:color w:val="111111"/>
          <w:lang w:eastAsia="en-IE"/>
        </w:rPr>
      </w:pPr>
      <w:r w:rsidRPr="00D56146">
        <w:rPr>
          <w:rFonts w:ascii="Arial" w:hAnsi="Arial" w:cs="Arial"/>
          <w:color w:val="111111"/>
          <w:lang w:eastAsia="en-IE"/>
        </w:rPr>
        <w:t>Define critical assets on the gas network and manage and communicate asset risks.</w:t>
      </w:r>
    </w:p>
    <w:p w14:paraId="52D2CB91" w14:textId="77777777" w:rsidR="00067341" w:rsidRPr="00D56146" w:rsidRDefault="00067341" w:rsidP="00067341">
      <w:pPr>
        <w:numPr>
          <w:ilvl w:val="0"/>
          <w:numId w:val="6"/>
        </w:numPr>
        <w:spacing w:after="0" w:line="240" w:lineRule="auto"/>
        <w:jc w:val="both"/>
        <w:rPr>
          <w:rFonts w:ascii="Arial" w:hAnsi="Arial" w:cs="Arial"/>
          <w:color w:val="111111"/>
          <w:lang w:eastAsia="en-IE"/>
        </w:rPr>
      </w:pPr>
      <w:r w:rsidRPr="00D56146">
        <w:rPr>
          <w:rFonts w:ascii="Arial" w:hAnsi="Arial" w:cs="Arial"/>
          <w:color w:val="111111"/>
          <w:lang w:eastAsia="en-IE"/>
        </w:rPr>
        <w:t>Monitor asset data quality and adherence to data collection requirements throughout the delivery of maintenance work.</w:t>
      </w:r>
    </w:p>
    <w:p w14:paraId="57912537" w14:textId="67D16132" w:rsidR="000C1224" w:rsidRPr="00D56146" w:rsidRDefault="00067341" w:rsidP="00B816A4">
      <w:pPr>
        <w:numPr>
          <w:ilvl w:val="0"/>
          <w:numId w:val="6"/>
        </w:numPr>
        <w:spacing w:after="0" w:line="240" w:lineRule="auto"/>
        <w:jc w:val="both"/>
        <w:rPr>
          <w:rFonts w:ascii="Arial" w:hAnsi="Arial" w:cs="Arial"/>
          <w:color w:val="111111"/>
          <w:lang w:eastAsia="en-IE"/>
        </w:rPr>
      </w:pPr>
      <w:r w:rsidRPr="00D56146">
        <w:rPr>
          <w:rFonts w:ascii="Arial" w:hAnsi="Arial" w:cs="Arial"/>
          <w:color w:val="111111"/>
          <w:lang w:eastAsia="en-IE"/>
        </w:rPr>
        <w:t xml:space="preserve">Other duties as may be assigned from time to time.  </w:t>
      </w:r>
    </w:p>
    <w:p w14:paraId="4472C05E" w14:textId="6138B553" w:rsidR="007654D4" w:rsidRPr="00D56146" w:rsidRDefault="00805E14" w:rsidP="00B816A4">
      <w:pPr>
        <w:pStyle w:val="NormalWeb"/>
        <w:spacing w:after="0"/>
        <w:rPr>
          <w:rFonts w:ascii="Arial" w:hAnsi="Arial" w:cs="Arial"/>
          <w:b/>
          <w:sz w:val="22"/>
          <w:szCs w:val="22"/>
        </w:rPr>
      </w:pPr>
      <w:r w:rsidRPr="00D56146">
        <w:rPr>
          <w:rFonts w:ascii="Arial" w:hAnsi="Arial" w:cs="Arial"/>
          <w:b/>
          <w:sz w:val="22"/>
          <w:szCs w:val="22"/>
        </w:rPr>
        <w:t>Knowledge, Skills and Experience</w:t>
      </w:r>
      <w:r w:rsidR="007654D4" w:rsidRPr="00D56146">
        <w:rPr>
          <w:rFonts w:ascii="Arial" w:hAnsi="Arial" w:cs="Arial"/>
          <w:b/>
          <w:sz w:val="22"/>
          <w:szCs w:val="22"/>
        </w:rPr>
        <w:t>:</w:t>
      </w:r>
    </w:p>
    <w:p w14:paraId="014AB77C" w14:textId="77777777" w:rsidR="00805E14" w:rsidRPr="00D56146" w:rsidRDefault="00761901" w:rsidP="00805E14">
      <w:pPr>
        <w:tabs>
          <w:tab w:val="num" w:pos="720"/>
        </w:tabs>
        <w:spacing w:after="0" w:line="240" w:lineRule="auto"/>
        <w:ind w:left="284"/>
        <w:jc w:val="both"/>
        <w:rPr>
          <w:rFonts w:ascii="Arial" w:hAnsi="Arial" w:cs="Arial"/>
        </w:rPr>
      </w:pPr>
      <w:r w:rsidRPr="00D56146">
        <w:rPr>
          <w:rFonts w:ascii="Arial" w:hAnsi="Arial" w:cs="Arial"/>
          <w:noProof/>
          <w:lang w:eastAsia="en-IE"/>
        </w:rPr>
        <mc:AlternateContent>
          <mc:Choice Requires="wps">
            <w:drawing>
              <wp:anchor distT="0" distB="0" distL="114300" distR="114300" simplePos="0" relativeHeight="251658245" behindDoc="0" locked="0" layoutInCell="1" allowOverlap="1" wp14:anchorId="4B467765" wp14:editId="695F3894">
                <wp:simplePos x="0" y="0"/>
                <wp:positionH relativeFrom="column">
                  <wp:posOffset>0</wp:posOffset>
                </wp:positionH>
                <wp:positionV relativeFrom="paragraph">
                  <wp:posOffset>46990</wp:posOffset>
                </wp:positionV>
                <wp:extent cx="6003290" cy="0"/>
                <wp:effectExtent l="0" t="0" r="35560" b="19050"/>
                <wp:wrapNone/>
                <wp:docPr id="13" name="Straight Connector 13"/>
                <wp:cNvGraphicFramePr/>
                <a:graphic xmlns:a="http://schemas.openxmlformats.org/drawingml/2006/main">
                  <a:graphicData uri="http://schemas.microsoft.com/office/word/2010/wordprocessingShape">
                    <wps:wsp>
                      <wps:cNvCnPr/>
                      <wps:spPr>
                        <a:xfrm flipV="1">
                          <a:off x="0" y="0"/>
                          <a:ext cx="6003290" cy="0"/>
                        </a:xfrm>
                        <a:prstGeom prst="line">
                          <a:avLst/>
                        </a:prstGeom>
                        <a:ln w="19050">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C365B9" id="Straight Connector 13"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7pt" to="472.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" strokecolor="#09f" strokeweight="1.5pt">
                <v:stroke joinstyle="miter"/>
              </v:line>
            </w:pict>
          </mc:Fallback>
        </mc:AlternateContent>
      </w:r>
    </w:p>
    <w:p w14:paraId="7D58B08C" w14:textId="56C88407" w:rsidR="00067341" w:rsidRPr="00D56146" w:rsidRDefault="00067341" w:rsidP="00067341">
      <w:pPr>
        <w:pStyle w:val="BodyText"/>
        <w:numPr>
          <w:ilvl w:val="0"/>
          <w:numId w:val="8"/>
        </w:numPr>
        <w:spacing w:after="0" w:line="240" w:lineRule="auto"/>
        <w:jc w:val="both"/>
        <w:rPr>
          <w:rFonts w:ascii="Arial" w:hAnsi="Arial" w:cs="Arial"/>
          <w:b/>
          <w:i/>
        </w:rPr>
      </w:pPr>
      <w:r w:rsidRPr="00D56146">
        <w:rPr>
          <w:rFonts w:ascii="Arial" w:hAnsi="Arial" w:cs="Arial"/>
        </w:rPr>
        <w:t xml:space="preserve">Proven technical competence is essential – Engineering degree or other relevant qualification desirable with 5 to 8 years’ experience. </w:t>
      </w:r>
    </w:p>
    <w:p w14:paraId="4E79E1B2" w14:textId="77777777" w:rsidR="00067341" w:rsidRPr="00D56146" w:rsidRDefault="00067341" w:rsidP="00067341">
      <w:pPr>
        <w:numPr>
          <w:ilvl w:val="0"/>
          <w:numId w:val="7"/>
        </w:numPr>
        <w:spacing w:after="0" w:line="240" w:lineRule="auto"/>
        <w:jc w:val="both"/>
        <w:rPr>
          <w:rFonts w:ascii="Arial" w:eastAsia="Calibri" w:hAnsi="Arial" w:cs="Arial"/>
          <w:bCs/>
          <w:iCs/>
        </w:rPr>
      </w:pPr>
      <w:r w:rsidRPr="00D56146">
        <w:rPr>
          <w:rFonts w:ascii="Arial" w:eastAsia="Calibri" w:hAnsi="Arial" w:cs="Arial"/>
          <w:bCs/>
          <w:iCs/>
        </w:rPr>
        <w:t xml:space="preserve">Have a working knowledge of health and safety legislation, management systems, documentation and techniques etc. Have a working knowledge of asset management principles and approaches. </w:t>
      </w:r>
    </w:p>
    <w:p w14:paraId="34D446CD" w14:textId="77777777" w:rsidR="00067341" w:rsidRPr="00D56146" w:rsidRDefault="00067341" w:rsidP="00067341">
      <w:pPr>
        <w:pStyle w:val="BodyText"/>
        <w:numPr>
          <w:ilvl w:val="0"/>
          <w:numId w:val="7"/>
        </w:numPr>
        <w:spacing w:after="0" w:line="240" w:lineRule="auto"/>
        <w:jc w:val="both"/>
        <w:rPr>
          <w:rFonts w:ascii="Arial" w:hAnsi="Arial" w:cs="Arial"/>
          <w:b/>
          <w:i/>
        </w:rPr>
      </w:pPr>
      <w:r w:rsidRPr="00D56146">
        <w:rPr>
          <w:rFonts w:ascii="Arial" w:hAnsi="Arial" w:cs="Arial"/>
        </w:rPr>
        <w:t>Proven ability to create and develop good working relationships to facilitate the accomplishment of work goals, coupled with the ability to gain commitment from others</w:t>
      </w:r>
    </w:p>
    <w:p w14:paraId="4EACF7D8" w14:textId="77777777" w:rsidR="00067341" w:rsidRPr="00D56146" w:rsidRDefault="00067341" w:rsidP="00067341">
      <w:pPr>
        <w:pStyle w:val="BodyText"/>
        <w:numPr>
          <w:ilvl w:val="0"/>
          <w:numId w:val="7"/>
        </w:numPr>
        <w:spacing w:after="0" w:line="240" w:lineRule="auto"/>
        <w:jc w:val="both"/>
        <w:rPr>
          <w:rFonts w:ascii="Arial" w:hAnsi="Arial" w:cs="Arial"/>
          <w:b/>
          <w:i/>
        </w:rPr>
      </w:pPr>
      <w:r w:rsidRPr="00D56146">
        <w:rPr>
          <w:rFonts w:ascii="Arial" w:hAnsi="Arial" w:cs="Arial"/>
        </w:rPr>
        <w:t xml:space="preserve">Ability to set own high standards of performance and delivering desired results </w:t>
      </w:r>
    </w:p>
    <w:p w14:paraId="5CACFD59" w14:textId="77777777" w:rsidR="00067341" w:rsidRPr="00D56146" w:rsidRDefault="00067341" w:rsidP="00067341">
      <w:pPr>
        <w:numPr>
          <w:ilvl w:val="0"/>
          <w:numId w:val="7"/>
        </w:numPr>
        <w:spacing w:after="0" w:line="240" w:lineRule="auto"/>
        <w:jc w:val="both"/>
        <w:rPr>
          <w:rFonts w:ascii="Arial" w:hAnsi="Arial" w:cs="Arial"/>
        </w:rPr>
      </w:pPr>
      <w:r w:rsidRPr="00D56146">
        <w:rPr>
          <w:rFonts w:ascii="Arial" w:hAnsi="Arial" w:cs="Arial"/>
        </w:rPr>
        <w:t xml:space="preserve">Previous experience with initiating and maintaining strategic relationships both internally and externally, using strong influencing skills to achieve business goals </w:t>
      </w:r>
    </w:p>
    <w:p w14:paraId="73801E0A" w14:textId="77777777" w:rsidR="00067341" w:rsidRPr="00D56146" w:rsidRDefault="00067341" w:rsidP="00067341">
      <w:pPr>
        <w:numPr>
          <w:ilvl w:val="0"/>
          <w:numId w:val="7"/>
        </w:numPr>
        <w:spacing w:after="0" w:line="240" w:lineRule="auto"/>
        <w:jc w:val="both"/>
        <w:rPr>
          <w:rFonts w:ascii="Arial" w:hAnsi="Arial" w:cs="Arial"/>
        </w:rPr>
      </w:pPr>
      <w:r w:rsidRPr="00D56146">
        <w:rPr>
          <w:rFonts w:ascii="Arial" w:hAnsi="Arial" w:cs="Arial"/>
        </w:rPr>
        <w:t xml:space="preserve">Provide coaching in the development of the technical skills and abilities in others </w:t>
      </w:r>
    </w:p>
    <w:p w14:paraId="150D5641" w14:textId="77777777" w:rsidR="00067341" w:rsidRPr="00D56146" w:rsidRDefault="00067341" w:rsidP="00067341">
      <w:pPr>
        <w:numPr>
          <w:ilvl w:val="0"/>
          <w:numId w:val="7"/>
        </w:numPr>
        <w:spacing w:after="0" w:line="240" w:lineRule="auto"/>
        <w:jc w:val="both"/>
        <w:rPr>
          <w:rFonts w:ascii="Arial" w:hAnsi="Arial" w:cs="Arial"/>
        </w:rPr>
      </w:pPr>
      <w:r w:rsidRPr="00D56146">
        <w:rPr>
          <w:rFonts w:ascii="Arial" w:hAnsi="Arial" w:cs="Arial"/>
        </w:rPr>
        <w:t xml:space="preserve">Excellent analytical and problem-solving skills, coupled with the ability to generate innovative technical solutions as required </w:t>
      </w:r>
    </w:p>
    <w:p w14:paraId="3BB2AF64" w14:textId="77777777" w:rsidR="00067341" w:rsidRPr="00D56146" w:rsidRDefault="00067341" w:rsidP="00067341">
      <w:pPr>
        <w:numPr>
          <w:ilvl w:val="0"/>
          <w:numId w:val="7"/>
        </w:numPr>
        <w:spacing w:after="0" w:line="240" w:lineRule="auto"/>
        <w:jc w:val="both"/>
        <w:rPr>
          <w:rFonts w:ascii="Arial" w:hAnsi="Arial" w:cs="Arial"/>
        </w:rPr>
      </w:pPr>
      <w:r w:rsidRPr="00D56146">
        <w:rPr>
          <w:rFonts w:ascii="Arial" w:hAnsi="Arial" w:cs="Arial"/>
        </w:rPr>
        <w:t xml:space="preserve">A good understanding of business operations and the commercial viability and impact of technical / professional decisions on the performance of the organisation </w:t>
      </w:r>
    </w:p>
    <w:p w14:paraId="0192FD53" w14:textId="77777777" w:rsidR="00067341" w:rsidRPr="00D56146" w:rsidRDefault="00067341" w:rsidP="00067341">
      <w:pPr>
        <w:numPr>
          <w:ilvl w:val="0"/>
          <w:numId w:val="7"/>
        </w:numPr>
        <w:spacing w:after="0" w:line="240" w:lineRule="auto"/>
        <w:jc w:val="both"/>
        <w:rPr>
          <w:rFonts w:ascii="Arial" w:hAnsi="Arial" w:cs="Arial"/>
        </w:rPr>
      </w:pPr>
      <w:r w:rsidRPr="00D56146">
        <w:rPr>
          <w:rFonts w:ascii="Arial" w:hAnsi="Arial" w:cs="Arial"/>
        </w:rPr>
        <w:lastRenderedPageBreak/>
        <w:t>Driver of high standards for individual, team and organisational accomplishment and delivering desired results.</w:t>
      </w:r>
    </w:p>
    <w:p w14:paraId="3031E3B8" w14:textId="1FCFCA5C" w:rsidR="00076EB2" w:rsidRPr="00D56146" w:rsidRDefault="00067341" w:rsidP="00067341">
      <w:pPr>
        <w:numPr>
          <w:ilvl w:val="0"/>
          <w:numId w:val="7"/>
        </w:numPr>
        <w:spacing w:after="0" w:line="240" w:lineRule="auto"/>
        <w:jc w:val="both"/>
        <w:rPr>
          <w:rFonts w:ascii="Arial" w:hAnsi="Arial" w:cs="Arial"/>
        </w:rPr>
      </w:pPr>
      <w:r w:rsidRPr="00D56146">
        <w:rPr>
          <w:rFonts w:ascii="Arial" w:hAnsi="Arial" w:cs="Arial"/>
        </w:rPr>
        <w:t>Proven track record with dealing with complex issues, proactively and in a timely fashion, along with the ability to communicate complex information to others.</w:t>
      </w:r>
    </w:p>
    <w:p w14:paraId="696CC080" w14:textId="77777777" w:rsidR="00BE598E" w:rsidRPr="00D56146" w:rsidRDefault="00BE598E" w:rsidP="00BE598E">
      <w:pPr>
        <w:spacing w:after="0" w:line="240" w:lineRule="auto"/>
        <w:jc w:val="both"/>
        <w:rPr>
          <w:rFonts w:ascii="Arial" w:hAnsi="Arial" w:cs="Arial"/>
        </w:rPr>
      </w:pPr>
    </w:p>
    <w:p w14:paraId="7BB5E4D2" w14:textId="77777777" w:rsidR="00D56146" w:rsidRPr="00D56146" w:rsidRDefault="00D56146" w:rsidP="00D56146">
      <w:pPr>
        <w:spacing w:after="0" w:line="240" w:lineRule="auto"/>
        <w:jc w:val="center"/>
        <w:rPr>
          <w:rFonts w:ascii="Arial" w:eastAsia="Times New Roman" w:hAnsi="Arial" w:cs="Arial"/>
          <w:lang w:eastAsia="en-IE"/>
        </w:rPr>
      </w:pPr>
      <w:r w:rsidRPr="00D56146">
        <w:rPr>
          <w:rFonts w:ascii="Arial" w:eastAsia="Times New Roman" w:hAnsi="Arial" w:cs="Arial"/>
          <w:b/>
          <w:bCs/>
          <w:color w:val="000000"/>
          <w:shd w:val="clear" w:color="auto" w:fill="FFFFFF"/>
          <w:lang w:eastAsia="en-IE"/>
        </w:rPr>
        <w:t>Applications, including current Curriculum Vitae, should be emailed to the following address stating the job title and reference number in the subject line of your email: </w:t>
      </w:r>
      <w:hyperlink r:id="rId8" w:history="1">
        <w:r w:rsidRPr="00D56146">
          <w:rPr>
            <w:rFonts w:ascii="Arial" w:eastAsia="Times New Roman" w:hAnsi="Arial" w:cs="Arial"/>
            <w:color w:val="0000FF"/>
            <w:u w:val="single"/>
            <w:shd w:val="clear" w:color="auto" w:fill="FFFFFF"/>
            <w:lang w:eastAsia="en-IE"/>
          </w:rPr>
          <w:t>recruit@gasnetworks.ie</w:t>
        </w:r>
      </w:hyperlink>
    </w:p>
    <w:p w14:paraId="0C183DCF" w14:textId="77777777" w:rsidR="00D56146" w:rsidRPr="00D56146" w:rsidRDefault="00D56146" w:rsidP="00D56146">
      <w:pPr>
        <w:spacing w:after="0" w:line="240" w:lineRule="auto"/>
        <w:jc w:val="center"/>
        <w:rPr>
          <w:rFonts w:ascii="Arial" w:eastAsia="Times New Roman" w:hAnsi="Arial" w:cs="Arial"/>
          <w:color w:val="5B6770"/>
          <w:lang w:eastAsia="en-IE"/>
        </w:rPr>
      </w:pPr>
      <w:r w:rsidRPr="00D56146">
        <w:rPr>
          <w:rFonts w:ascii="Arial" w:eastAsia="Times New Roman" w:hAnsi="Arial" w:cs="Arial"/>
          <w:color w:val="5B6770"/>
          <w:shd w:val="clear" w:color="auto" w:fill="FFFFFF"/>
          <w:lang w:eastAsia="en-IE"/>
        </w:rPr>
        <w:t> </w:t>
      </w:r>
    </w:p>
    <w:p w14:paraId="1907E8DF" w14:textId="61847D51" w:rsidR="00D56146" w:rsidRPr="00D56146" w:rsidRDefault="00D56146" w:rsidP="00D56146">
      <w:pPr>
        <w:spacing w:after="0" w:line="240" w:lineRule="auto"/>
        <w:jc w:val="center"/>
        <w:rPr>
          <w:rFonts w:ascii="Arial" w:eastAsia="Times New Roman" w:hAnsi="Arial" w:cs="Arial"/>
          <w:color w:val="000000"/>
          <w:lang w:eastAsia="en-IE"/>
        </w:rPr>
      </w:pPr>
      <w:r w:rsidRPr="00D56146">
        <w:rPr>
          <w:rFonts w:ascii="Arial" w:eastAsia="Times New Roman" w:hAnsi="Arial" w:cs="Arial"/>
          <w:color w:val="000000"/>
          <w:shd w:val="clear" w:color="auto" w:fill="FFFFFF"/>
          <w:lang w:eastAsia="en-IE"/>
        </w:rPr>
        <w:t xml:space="preserve">The closing date for receipt of applications for this vacancy is the </w:t>
      </w:r>
      <w:r>
        <w:rPr>
          <w:rFonts w:ascii="Arial" w:eastAsia="Times New Roman" w:hAnsi="Arial" w:cs="Arial"/>
          <w:color w:val="000000"/>
          <w:lang w:eastAsia="en-IE"/>
        </w:rPr>
        <w:t>6</w:t>
      </w:r>
      <w:r w:rsidRPr="00D56146">
        <w:rPr>
          <w:rFonts w:ascii="Arial" w:eastAsia="Times New Roman" w:hAnsi="Arial" w:cs="Arial"/>
          <w:color w:val="000000"/>
          <w:vertAlign w:val="superscript"/>
          <w:lang w:eastAsia="en-IE"/>
        </w:rPr>
        <w:t>th</w:t>
      </w:r>
      <w:r>
        <w:rPr>
          <w:rFonts w:ascii="Arial" w:eastAsia="Times New Roman" w:hAnsi="Arial" w:cs="Arial"/>
          <w:color w:val="000000"/>
          <w:lang w:eastAsia="en-IE"/>
        </w:rPr>
        <w:t xml:space="preserve"> of June 2025.</w:t>
      </w:r>
    </w:p>
    <w:p w14:paraId="5F7D6F1A" w14:textId="77777777" w:rsidR="00D56146" w:rsidRPr="00D56146" w:rsidRDefault="00D56146" w:rsidP="00D56146">
      <w:pPr>
        <w:spacing w:after="0" w:line="240" w:lineRule="auto"/>
        <w:jc w:val="center"/>
        <w:rPr>
          <w:rFonts w:ascii="Arial" w:eastAsia="Times New Roman" w:hAnsi="Arial" w:cs="Arial"/>
          <w:color w:val="000000"/>
          <w:lang w:eastAsia="en-IE"/>
        </w:rPr>
      </w:pPr>
      <w:r w:rsidRPr="00D56146">
        <w:rPr>
          <w:rFonts w:ascii="Arial" w:eastAsia="Times New Roman" w:hAnsi="Arial" w:cs="Arial"/>
          <w:color w:val="000000"/>
          <w:shd w:val="clear" w:color="auto" w:fill="FFFFFF"/>
          <w:lang w:eastAsia="en-IE"/>
        </w:rPr>
        <w:t>Please note that applications submitted after this closing date will not be accepted.</w:t>
      </w:r>
    </w:p>
    <w:p w14:paraId="6A1C2C35" w14:textId="77777777" w:rsidR="00D56146" w:rsidRPr="00D56146" w:rsidRDefault="00D56146" w:rsidP="00D56146">
      <w:pPr>
        <w:spacing w:after="0" w:line="240" w:lineRule="auto"/>
        <w:jc w:val="center"/>
        <w:rPr>
          <w:rFonts w:ascii="Arial" w:eastAsia="Times New Roman" w:hAnsi="Arial" w:cs="Arial"/>
          <w:lang w:eastAsia="en-IE"/>
        </w:rPr>
      </w:pPr>
      <w:r w:rsidRPr="00D56146">
        <w:rPr>
          <w:rFonts w:ascii="Arial" w:eastAsia="Times New Roman" w:hAnsi="Arial" w:cs="Arial"/>
          <w:shd w:val="clear" w:color="auto" w:fill="FFFFFF"/>
          <w:lang w:eastAsia="en-IE"/>
        </w:rPr>
        <w:t> </w:t>
      </w:r>
    </w:p>
    <w:p w14:paraId="55D8DF72" w14:textId="77777777" w:rsidR="00D56146" w:rsidRPr="00D56146" w:rsidRDefault="00D56146" w:rsidP="00D56146">
      <w:pPr>
        <w:spacing w:after="0" w:line="240" w:lineRule="auto"/>
        <w:jc w:val="center"/>
        <w:rPr>
          <w:rFonts w:ascii="Arial" w:eastAsia="Times New Roman" w:hAnsi="Arial" w:cs="Arial"/>
          <w:color w:val="0099FF"/>
          <w:lang w:val="en-US" w:eastAsia="en-IE"/>
        </w:rPr>
      </w:pPr>
      <w:r w:rsidRPr="00D56146">
        <w:rPr>
          <w:rFonts w:ascii="Arial" w:eastAsia="Times New Roman" w:hAnsi="Arial" w:cs="Arial"/>
          <w:b/>
          <w:bCs/>
          <w:color w:val="0099FF"/>
          <w:shd w:val="clear" w:color="auto" w:fill="FFFFFF"/>
          <w:lang w:val="en-US" w:eastAsia="en-IE"/>
        </w:rPr>
        <w:t>Gas Networks Ireland is an equal opportunities employer</w:t>
      </w:r>
    </w:p>
    <w:p w14:paraId="7C00EB5B" w14:textId="77777777" w:rsidR="00D56146" w:rsidRPr="00D56146" w:rsidRDefault="00D56146" w:rsidP="00D56146">
      <w:pPr>
        <w:spacing w:after="0" w:line="240" w:lineRule="auto"/>
        <w:jc w:val="center"/>
        <w:rPr>
          <w:rFonts w:ascii="Calibri" w:eastAsia="Times New Roman" w:hAnsi="Calibri" w:cs="Calibri"/>
          <w:lang w:val="en-US" w:eastAsia="en-IE"/>
        </w:rPr>
      </w:pPr>
      <w:r w:rsidRPr="00D56146">
        <w:rPr>
          <w:rFonts w:ascii="Calibri" w:eastAsia="Times New Roman" w:hAnsi="Calibri" w:cs="Calibri"/>
          <w:lang w:val="en-US" w:eastAsia="en-IE"/>
        </w:rPr>
        <w:t> </w:t>
      </w:r>
    </w:p>
    <w:p w14:paraId="4A52052F" w14:textId="77777777" w:rsidR="00D56146" w:rsidRPr="00D56146" w:rsidRDefault="00D56146" w:rsidP="00D56146">
      <w:pPr>
        <w:spacing w:after="0" w:line="240" w:lineRule="auto"/>
        <w:jc w:val="center"/>
        <w:rPr>
          <w:rFonts w:ascii="Arial" w:eastAsia="Times New Roman" w:hAnsi="Arial" w:cs="Arial"/>
          <w:color w:val="000000"/>
          <w:lang w:val="en-US" w:eastAsia="en-IE"/>
        </w:rPr>
      </w:pPr>
      <w:r w:rsidRPr="00D56146">
        <w:rPr>
          <w:rFonts w:ascii="Arial" w:eastAsia="Times New Roman" w:hAnsi="Arial" w:cs="Arial"/>
          <w:b/>
          <w:bCs/>
          <w:i/>
          <w:iCs/>
          <w:color w:val="000000"/>
          <w:shd w:val="clear" w:color="auto" w:fill="FFFFFF"/>
          <w:lang w:val="en-US" w:eastAsia="en-IE"/>
        </w:rPr>
        <w:t xml:space="preserve">We are committed to providing a diverse and inclusive place of work and have a robust strategy and framework called </w:t>
      </w:r>
      <w:proofErr w:type="spellStart"/>
      <w:r w:rsidRPr="00D56146">
        <w:rPr>
          <w:rFonts w:ascii="Arial" w:eastAsia="Times New Roman" w:hAnsi="Arial" w:cs="Arial"/>
          <w:b/>
          <w:bCs/>
          <w:i/>
          <w:iCs/>
          <w:color w:val="000000"/>
          <w:shd w:val="clear" w:color="auto" w:fill="FFFFFF"/>
          <w:lang w:val="en-US" w:eastAsia="en-IE"/>
        </w:rPr>
        <w:t>ibelong</w:t>
      </w:r>
      <w:proofErr w:type="spellEnd"/>
      <w:r w:rsidRPr="00D56146">
        <w:rPr>
          <w:rFonts w:ascii="Arial" w:eastAsia="Times New Roman" w:hAnsi="Arial" w:cs="Arial"/>
          <w:b/>
          <w:bCs/>
          <w:i/>
          <w:iCs/>
          <w:color w:val="000000"/>
          <w:shd w:val="clear" w:color="auto" w:fill="FFFFFF"/>
          <w:lang w:val="en-US" w:eastAsia="en-IE"/>
        </w:rPr>
        <w:t xml:space="preserve"> to enable this. We are an equal opportunity employer and through our recruitment process we welcome and encourage applications from interested and suitably qualified individuals regardless of gender, age, racial or ethnic origin, membership of the traveler community, religion or beliefs, family or civil status, sexual orientation/gender identity or disability.</w:t>
      </w:r>
    </w:p>
    <w:p w14:paraId="479DB11E" w14:textId="77777777" w:rsidR="00D56146" w:rsidRPr="00D56146" w:rsidRDefault="00D56146" w:rsidP="00D56146">
      <w:pPr>
        <w:spacing w:after="0" w:line="240" w:lineRule="auto"/>
        <w:jc w:val="center"/>
        <w:rPr>
          <w:rFonts w:ascii="Arial" w:eastAsia="Times New Roman" w:hAnsi="Arial" w:cs="Arial"/>
          <w:lang w:val="en-US" w:eastAsia="en-IE"/>
        </w:rPr>
      </w:pPr>
      <w:r w:rsidRPr="00D56146">
        <w:rPr>
          <w:rFonts w:ascii="Arial" w:eastAsia="Times New Roman" w:hAnsi="Arial" w:cs="Arial"/>
          <w:b/>
          <w:bCs/>
          <w:i/>
          <w:iCs/>
          <w:shd w:val="clear" w:color="auto" w:fill="FFFFFF"/>
          <w:lang w:val="en-US" w:eastAsia="en-IE"/>
        </w:rPr>
        <w:t> </w:t>
      </w:r>
    </w:p>
    <w:p w14:paraId="07A0ABF6" w14:textId="77777777" w:rsidR="00D56146" w:rsidRPr="00D56146" w:rsidRDefault="00D56146" w:rsidP="00D56146">
      <w:pPr>
        <w:spacing w:after="0" w:line="240" w:lineRule="auto"/>
        <w:jc w:val="center"/>
        <w:rPr>
          <w:rFonts w:ascii="Arial" w:eastAsia="Times New Roman" w:hAnsi="Arial" w:cs="Arial"/>
          <w:lang w:val="en-US" w:eastAsia="en-IE"/>
        </w:rPr>
      </w:pPr>
      <w:r w:rsidRPr="00D56146">
        <w:rPr>
          <w:rFonts w:ascii="Arial" w:eastAsia="Times New Roman" w:hAnsi="Arial" w:cs="Arial"/>
          <w:i/>
          <w:iCs/>
          <w:color w:val="000000"/>
          <w:shd w:val="clear" w:color="auto" w:fill="FFFFFF"/>
          <w:lang w:val="en-US" w:eastAsia="en-IE"/>
        </w:rPr>
        <w:t xml:space="preserve">GNI will only hold your data for as long as necessary.  By providing a CV to GNI you are agreeing for GNI to process this information about you. If you have any question about how GNI processes your data please see our </w:t>
      </w:r>
      <w:hyperlink r:id="rId9" w:history="1">
        <w:r w:rsidRPr="00D56146">
          <w:rPr>
            <w:rFonts w:ascii="Arial" w:eastAsia="Times New Roman" w:hAnsi="Arial" w:cs="Arial"/>
            <w:i/>
            <w:iCs/>
            <w:color w:val="0000FF"/>
            <w:u w:val="single"/>
            <w:shd w:val="clear" w:color="auto" w:fill="FFFFFF"/>
            <w:lang w:val="en-US" w:eastAsia="en-IE"/>
          </w:rPr>
          <w:t>Privacy Notice</w:t>
        </w:r>
      </w:hyperlink>
      <w:r w:rsidRPr="00D56146">
        <w:rPr>
          <w:rFonts w:ascii="Arial" w:eastAsia="Times New Roman" w:hAnsi="Arial" w:cs="Arial"/>
          <w:i/>
          <w:iCs/>
          <w:color w:val="000000"/>
          <w:shd w:val="clear" w:color="auto" w:fill="FFFFFF"/>
          <w:lang w:val="en-US" w:eastAsia="en-IE"/>
        </w:rPr>
        <w:t xml:space="preserve">.   If you have further questions, you can contact us at  </w:t>
      </w:r>
      <w:hyperlink r:id="rId10" w:history="1">
        <w:r w:rsidRPr="00D56146">
          <w:rPr>
            <w:rFonts w:ascii="Arial" w:eastAsia="Times New Roman" w:hAnsi="Arial" w:cs="Arial"/>
            <w:i/>
            <w:iCs/>
            <w:color w:val="0000FF"/>
            <w:u w:val="single"/>
            <w:shd w:val="clear" w:color="auto" w:fill="FFFFFF"/>
            <w:lang w:val="en-US" w:eastAsia="en-IE"/>
          </w:rPr>
          <w:t>DataProtection@gasnetworks.ie</w:t>
        </w:r>
      </w:hyperlink>
      <w:r w:rsidRPr="00D56146">
        <w:rPr>
          <w:rFonts w:ascii="Arial" w:eastAsia="Times New Roman" w:hAnsi="Arial" w:cs="Arial"/>
          <w:i/>
          <w:iCs/>
          <w:color w:val="000000"/>
          <w:shd w:val="clear" w:color="auto" w:fill="FFFFFF"/>
          <w:lang w:val="en-US" w:eastAsia="en-IE"/>
        </w:rPr>
        <w:t xml:space="preserve"> </w:t>
      </w:r>
    </w:p>
    <w:p w14:paraId="36474547" w14:textId="77777777" w:rsidR="00BE598E" w:rsidRPr="00D56146" w:rsidRDefault="00BE598E" w:rsidP="00BE598E">
      <w:pPr>
        <w:ind w:left="360"/>
        <w:jc w:val="center"/>
        <w:rPr>
          <w:rFonts w:ascii="Arial" w:hAnsi="Arial" w:cs="Arial"/>
          <w:b/>
          <w:bCs/>
        </w:rPr>
      </w:pPr>
      <w:r w:rsidRPr="00D56146">
        <w:rPr>
          <w:rFonts w:ascii="Arial" w:hAnsi="Arial" w:cs="Arial"/>
          <w:b/>
          <w:bCs/>
        </w:rPr>
        <w:t> </w:t>
      </w:r>
    </w:p>
    <w:p w14:paraId="673976BA" w14:textId="77777777" w:rsidR="00BE598E" w:rsidRPr="00D56146" w:rsidRDefault="00BE598E" w:rsidP="00BE598E">
      <w:pPr>
        <w:ind w:left="360"/>
        <w:jc w:val="center"/>
        <w:rPr>
          <w:rFonts w:ascii="Arial" w:hAnsi="Arial" w:cs="Arial"/>
          <w:b/>
          <w:bCs/>
        </w:rPr>
      </w:pPr>
      <w:r w:rsidRPr="00D56146">
        <w:rPr>
          <w:rFonts w:ascii="Arial" w:hAnsi="Arial" w:cs="Arial"/>
          <w:b/>
          <w:bCs/>
        </w:rPr>
        <w:t> </w:t>
      </w:r>
    </w:p>
    <w:p w14:paraId="2D842DB8" w14:textId="42DAAB29" w:rsidR="00BA16D8" w:rsidRPr="00D56146" w:rsidRDefault="00BA16D8" w:rsidP="00076EB2">
      <w:pPr>
        <w:ind w:left="360"/>
        <w:jc w:val="center"/>
        <w:rPr>
          <w:rFonts w:ascii="Arial" w:hAnsi="Arial" w:cs="Arial"/>
          <w:b/>
          <w:bCs/>
        </w:rPr>
      </w:pPr>
    </w:p>
    <w:p w14:paraId="59E50A07" w14:textId="42BE88FB" w:rsidR="00BA16D8" w:rsidRPr="00D56146" w:rsidRDefault="00BA16D8" w:rsidP="00076EB2">
      <w:pPr>
        <w:ind w:left="360"/>
        <w:jc w:val="center"/>
        <w:rPr>
          <w:rFonts w:ascii="Arial" w:hAnsi="Arial" w:cs="Arial"/>
          <w:b/>
          <w:bCs/>
        </w:rPr>
      </w:pPr>
    </w:p>
    <w:p w14:paraId="0CE6068A" w14:textId="77777777" w:rsidR="00805E14" w:rsidRPr="00D56146" w:rsidRDefault="00805E14" w:rsidP="00076EB2">
      <w:pPr>
        <w:rPr>
          <w:rFonts w:ascii="Arial" w:hAnsi="Arial" w:cs="Arial"/>
          <w:color w:val="7F7F7F" w:themeColor="text1" w:themeTint="80"/>
        </w:rPr>
      </w:pPr>
    </w:p>
    <w:sectPr w:rsidR="00805E14" w:rsidRPr="00D56146" w:rsidSect="00AB7608">
      <w:headerReference w:type="default" r:id="rId11"/>
      <w:footerReference w:type="even" r:id="rId12"/>
      <w:footerReference w:type="default" r:id="rId13"/>
      <w:pgSz w:w="11906" w:h="16838"/>
      <w:pgMar w:top="1440" w:right="113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D6F6C" w14:textId="77777777" w:rsidR="00A40652" w:rsidRDefault="00A40652" w:rsidP="00076EB2">
      <w:pPr>
        <w:spacing w:after="0" w:line="240" w:lineRule="auto"/>
      </w:pPr>
      <w:r>
        <w:separator/>
      </w:r>
    </w:p>
  </w:endnote>
  <w:endnote w:type="continuationSeparator" w:id="0">
    <w:p w14:paraId="4C62D854" w14:textId="77777777" w:rsidR="00A40652" w:rsidRDefault="00A40652" w:rsidP="00076EB2">
      <w:pPr>
        <w:spacing w:after="0" w:line="240" w:lineRule="auto"/>
      </w:pPr>
      <w:r>
        <w:continuationSeparator/>
      </w:r>
    </w:p>
  </w:endnote>
  <w:endnote w:type="continuationNotice" w:id="1">
    <w:p w14:paraId="55311B0C" w14:textId="77777777" w:rsidR="00A40652" w:rsidRDefault="00A406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43D02" w14:textId="05C80E6F" w:rsidR="00970A6C" w:rsidRDefault="00970A6C">
    <w:pPr>
      <w:pStyle w:val="Footer"/>
    </w:pPr>
    <w:r>
      <w:rPr>
        <w:noProof/>
      </w:rPr>
      <mc:AlternateContent>
        <mc:Choice Requires="wps">
          <w:drawing>
            <wp:anchor distT="0" distB="0" distL="0" distR="0" simplePos="0" relativeHeight="251658241" behindDoc="0" locked="0" layoutInCell="1" allowOverlap="1" wp14:anchorId="66DE5E3C" wp14:editId="781F590E">
              <wp:simplePos x="635" y="635"/>
              <wp:positionH relativeFrom="page">
                <wp:align>center</wp:align>
              </wp:positionH>
              <wp:positionV relativeFrom="page">
                <wp:align>bottom</wp:align>
              </wp:positionV>
              <wp:extent cx="1059815" cy="357505"/>
              <wp:effectExtent l="0" t="0" r="6985" b="0"/>
              <wp:wrapNone/>
              <wp:docPr id="107356886" name="Text Box 2" descr=" *** [INTERNAL] ***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57505"/>
                      </a:xfrm>
                      <a:prstGeom prst="rect">
                        <a:avLst/>
                      </a:prstGeom>
                      <a:noFill/>
                      <a:ln>
                        <a:noFill/>
                      </a:ln>
                    </wps:spPr>
                    <wps:txbx>
                      <w:txbxContent>
                        <w:p w14:paraId="3DBFC9E7" w14:textId="01B18647" w:rsidR="00970A6C" w:rsidRPr="00970A6C" w:rsidRDefault="00970A6C" w:rsidP="00970A6C">
                          <w:pPr>
                            <w:spacing w:after="0"/>
                            <w:rPr>
                              <w:rFonts w:ascii="Calibri" w:eastAsia="Calibri" w:hAnsi="Calibri" w:cs="Calibri"/>
                              <w:noProof/>
                              <w:color w:val="000000"/>
                              <w:sz w:val="20"/>
                              <w:szCs w:val="20"/>
                            </w:rPr>
                          </w:pPr>
                          <w:r w:rsidRPr="00970A6C">
                            <w:rPr>
                              <w:rFonts w:ascii="Calibri" w:eastAsia="Calibri" w:hAnsi="Calibri" w:cs="Calibri"/>
                              <w:noProof/>
                              <w:color w:val="000000"/>
                              <w:sz w:val="20"/>
                              <w:szCs w:val="20"/>
                            </w:rPr>
                            <w:t xml:space="preserve"> *** [INTERNAL] ***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DE5E3C" id="_x0000_t202" coordsize="21600,21600" o:spt="202" path="m,l,21600r21600,l21600,xe">
              <v:stroke joinstyle="miter"/>
              <v:path gradientshapeok="t" o:connecttype="rect"/>
            </v:shapetype>
            <v:shape id="_x0000_s1027" type="#_x0000_t202" alt=" *** [INTERNAL] *** " style="position:absolute;margin-left:0;margin-top:0;width:83.45pt;height:28.1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" filled="f" stroked="f">
              <v:textbox style="mso-fit-shape-to-text:t" inset="0,0,0,15pt">
                <w:txbxContent>
                  <w:p w14:paraId="3DBFC9E7" w14:textId="01B18647" w:rsidR="00970A6C" w:rsidRPr="00970A6C" w:rsidRDefault="00970A6C" w:rsidP="00970A6C">
                    <w:pPr>
                      <w:spacing w:after="0"/>
                      <w:rPr>
                        <w:rFonts w:ascii="Calibri" w:eastAsia="Calibri" w:hAnsi="Calibri" w:cs="Calibri"/>
                        <w:noProof/>
                        <w:color w:val="000000"/>
                        <w:sz w:val="20"/>
                        <w:szCs w:val="20"/>
                      </w:rPr>
                    </w:pPr>
                    <w:r w:rsidRPr="00970A6C">
                      <w:rPr>
                        <w:rFonts w:ascii="Calibri" w:eastAsia="Calibri" w:hAnsi="Calibri" w:cs="Calibri"/>
                        <w:noProof/>
                        <w:color w:val="000000"/>
                        <w:sz w:val="20"/>
                        <w:szCs w:val="20"/>
                      </w:rPr>
                      <w:t xml:space="preserve"> *** [INTERNAL] ***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69C2B" w14:textId="4628178A" w:rsidR="00076EB2" w:rsidRDefault="00AB7608" w:rsidP="00AB7608">
    <w:pPr>
      <w:pStyle w:val="Footer"/>
      <w:tabs>
        <w:tab w:val="clear" w:pos="4513"/>
        <w:tab w:val="clear" w:pos="9026"/>
        <w:tab w:val="left" w:pos="139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DCD59" w14:textId="77777777" w:rsidR="00A40652" w:rsidRDefault="00A40652" w:rsidP="00076EB2">
      <w:pPr>
        <w:spacing w:after="0" w:line="240" w:lineRule="auto"/>
      </w:pPr>
      <w:r>
        <w:separator/>
      </w:r>
    </w:p>
  </w:footnote>
  <w:footnote w:type="continuationSeparator" w:id="0">
    <w:p w14:paraId="52AE4E5B" w14:textId="77777777" w:rsidR="00A40652" w:rsidRDefault="00A40652" w:rsidP="00076EB2">
      <w:pPr>
        <w:spacing w:after="0" w:line="240" w:lineRule="auto"/>
      </w:pPr>
      <w:r>
        <w:continuationSeparator/>
      </w:r>
    </w:p>
  </w:footnote>
  <w:footnote w:type="continuationNotice" w:id="1">
    <w:p w14:paraId="319B9137" w14:textId="77777777" w:rsidR="00A40652" w:rsidRDefault="00A406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59287" w14:textId="77777777" w:rsidR="00076EB2" w:rsidRDefault="00076EB2" w:rsidP="00076E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C4B1F"/>
    <w:multiLevelType w:val="hybridMultilevel"/>
    <w:tmpl w:val="7854D47A"/>
    <w:lvl w:ilvl="0" w:tplc="A4C6C3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D56F6"/>
    <w:multiLevelType w:val="hybridMultilevel"/>
    <w:tmpl w:val="A9FE0B3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046907"/>
    <w:multiLevelType w:val="multilevel"/>
    <w:tmpl w:val="FEA2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40347"/>
    <w:multiLevelType w:val="hybridMultilevel"/>
    <w:tmpl w:val="D42E69D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EF748F9"/>
    <w:multiLevelType w:val="hybridMultilevel"/>
    <w:tmpl w:val="9636416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50CE45F7"/>
    <w:multiLevelType w:val="hybridMultilevel"/>
    <w:tmpl w:val="AA1224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5A006B5C"/>
    <w:multiLevelType w:val="singleLevel"/>
    <w:tmpl w:val="A3D6D8E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1883535"/>
    <w:multiLevelType w:val="hybridMultilevel"/>
    <w:tmpl w:val="785A8914"/>
    <w:lvl w:ilvl="0" w:tplc="A4C6C3E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5610895">
    <w:abstractNumId w:val="2"/>
  </w:num>
  <w:num w:numId="2" w16cid:durableId="528296225">
    <w:abstractNumId w:val="6"/>
  </w:num>
  <w:num w:numId="3" w16cid:durableId="2104909871">
    <w:abstractNumId w:val="3"/>
  </w:num>
  <w:num w:numId="4" w16cid:durableId="1822312732">
    <w:abstractNumId w:val="1"/>
  </w:num>
  <w:num w:numId="5" w16cid:durableId="932322296">
    <w:abstractNumId w:val="7"/>
  </w:num>
  <w:num w:numId="6" w16cid:durableId="120929765">
    <w:abstractNumId w:val="5"/>
  </w:num>
  <w:num w:numId="7" w16cid:durableId="1969430039">
    <w:abstractNumId w:val="0"/>
  </w:num>
  <w:num w:numId="8" w16cid:durableId="421416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EB2"/>
    <w:rsid w:val="00067341"/>
    <w:rsid w:val="00076EB2"/>
    <w:rsid w:val="00095DB5"/>
    <w:rsid w:val="000C1224"/>
    <w:rsid w:val="000D33E4"/>
    <w:rsid w:val="001F0EE7"/>
    <w:rsid w:val="00273AE2"/>
    <w:rsid w:val="00275844"/>
    <w:rsid w:val="00283E6C"/>
    <w:rsid w:val="002C2A89"/>
    <w:rsid w:val="002D4B8D"/>
    <w:rsid w:val="002E4CF6"/>
    <w:rsid w:val="00313CE9"/>
    <w:rsid w:val="0035334F"/>
    <w:rsid w:val="00373DCA"/>
    <w:rsid w:val="0038029F"/>
    <w:rsid w:val="003830AB"/>
    <w:rsid w:val="003A2A6D"/>
    <w:rsid w:val="0041783E"/>
    <w:rsid w:val="0042319D"/>
    <w:rsid w:val="0043051B"/>
    <w:rsid w:val="00446289"/>
    <w:rsid w:val="00483D89"/>
    <w:rsid w:val="00491301"/>
    <w:rsid w:val="004A1B91"/>
    <w:rsid w:val="004B2F9E"/>
    <w:rsid w:val="005241E7"/>
    <w:rsid w:val="00572661"/>
    <w:rsid w:val="005B02A9"/>
    <w:rsid w:val="005B1495"/>
    <w:rsid w:val="006B3828"/>
    <w:rsid w:val="006C5CB2"/>
    <w:rsid w:val="006D3999"/>
    <w:rsid w:val="006F6CC3"/>
    <w:rsid w:val="00731E4A"/>
    <w:rsid w:val="00747784"/>
    <w:rsid w:val="00761901"/>
    <w:rsid w:val="007654D4"/>
    <w:rsid w:val="00773F4B"/>
    <w:rsid w:val="007C7B52"/>
    <w:rsid w:val="00805E14"/>
    <w:rsid w:val="008146C9"/>
    <w:rsid w:val="00822842"/>
    <w:rsid w:val="00856225"/>
    <w:rsid w:val="008B1C7D"/>
    <w:rsid w:val="009050A4"/>
    <w:rsid w:val="00910F39"/>
    <w:rsid w:val="00923897"/>
    <w:rsid w:val="00923F72"/>
    <w:rsid w:val="0094128B"/>
    <w:rsid w:val="00970A6C"/>
    <w:rsid w:val="0099615F"/>
    <w:rsid w:val="009A01E2"/>
    <w:rsid w:val="009A35D5"/>
    <w:rsid w:val="009A48B9"/>
    <w:rsid w:val="009E28D6"/>
    <w:rsid w:val="00A06C67"/>
    <w:rsid w:val="00A40652"/>
    <w:rsid w:val="00A40A35"/>
    <w:rsid w:val="00A70A60"/>
    <w:rsid w:val="00A768B1"/>
    <w:rsid w:val="00A92A5A"/>
    <w:rsid w:val="00A97228"/>
    <w:rsid w:val="00AA437F"/>
    <w:rsid w:val="00AA4A01"/>
    <w:rsid w:val="00AB7608"/>
    <w:rsid w:val="00AC3C0B"/>
    <w:rsid w:val="00AC5DC8"/>
    <w:rsid w:val="00B164D7"/>
    <w:rsid w:val="00B17251"/>
    <w:rsid w:val="00B50877"/>
    <w:rsid w:val="00B54796"/>
    <w:rsid w:val="00B744A7"/>
    <w:rsid w:val="00B816A4"/>
    <w:rsid w:val="00B91FA7"/>
    <w:rsid w:val="00B96388"/>
    <w:rsid w:val="00BA0303"/>
    <w:rsid w:val="00BA16D8"/>
    <w:rsid w:val="00BE598E"/>
    <w:rsid w:val="00BF4164"/>
    <w:rsid w:val="00C062FD"/>
    <w:rsid w:val="00C76B1A"/>
    <w:rsid w:val="00CB1A23"/>
    <w:rsid w:val="00D229C6"/>
    <w:rsid w:val="00D2610D"/>
    <w:rsid w:val="00D40CF5"/>
    <w:rsid w:val="00D56146"/>
    <w:rsid w:val="00D564FA"/>
    <w:rsid w:val="00DE2BC8"/>
    <w:rsid w:val="00E25C3C"/>
    <w:rsid w:val="00E33907"/>
    <w:rsid w:val="00E41699"/>
    <w:rsid w:val="00E47A0F"/>
    <w:rsid w:val="00E55056"/>
    <w:rsid w:val="00E83C33"/>
    <w:rsid w:val="00E93897"/>
    <w:rsid w:val="00E94071"/>
    <w:rsid w:val="00EA7374"/>
    <w:rsid w:val="00F116FA"/>
    <w:rsid w:val="00F82B20"/>
    <w:rsid w:val="00FD5CD2"/>
    <w:rsid w:val="00FE4DB3"/>
    <w:rsid w:val="00FF3A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865A5"/>
  <w15:chartTrackingRefBased/>
  <w15:docId w15:val="{68CA0634-1F19-4DF2-A6F0-D5E63FDE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nhideWhenUsed/>
    <w:qFormat/>
    <w:rsid w:val="00076EB2"/>
    <w:pPr>
      <w:keepNext/>
      <w:spacing w:after="0" w:line="240" w:lineRule="auto"/>
      <w:jc w:val="center"/>
      <w:outlineLvl w:val="5"/>
    </w:pPr>
    <w:rPr>
      <w:rFonts w:ascii="Times New Roman" w:eastAsia="Times New Roman" w:hAnsi="Times New Roman" w:cs="Times New Roman"/>
      <w:b/>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EB2"/>
  </w:style>
  <w:style w:type="paragraph" w:styleId="Footer">
    <w:name w:val="footer"/>
    <w:basedOn w:val="Normal"/>
    <w:link w:val="FooterChar"/>
    <w:uiPriority w:val="99"/>
    <w:unhideWhenUsed/>
    <w:rsid w:val="00076E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EB2"/>
  </w:style>
  <w:style w:type="paragraph" w:styleId="NormalWeb">
    <w:name w:val="Normal (Web)"/>
    <w:basedOn w:val="Normal"/>
    <w:uiPriority w:val="99"/>
    <w:unhideWhenUsed/>
    <w:rsid w:val="00076EB2"/>
    <w:pPr>
      <w:spacing w:after="288" w:line="396" w:lineRule="atLeast"/>
    </w:pPr>
    <w:rPr>
      <w:rFonts w:ascii="Times New Roman" w:eastAsia="Times New Roman" w:hAnsi="Times New Roman" w:cs="Times New Roman"/>
      <w:sz w:val="18"/>
      <w:szCs w:val="18"/>
      <w:lang w:eastAsia="en-IE"/>
    </w:rPr>
  </w:style>
  <w:style w:type="character" w:customStyle="1" w:styleId="Heading6Char">
    <w:name w:val="Heading 6 Char"/>
    <w:basedOn w:val="DefaultParagraphFont"/>
    <w:link w:val="Heading6"/>
    <w:rsid w:val="00076EB2"/>
    <w:rPr>
      <w:rFonts w:ascii="Times New Roman" w:eastAsia="Times New Roman" w:hAnsi="Times New Roman" w:cs="Times New Roman"/>
      <w:b/>
      <w:szCs w:val="20"/>
      <w:lang w:val="en-US" w:eastAsia="en-GB"/>
    </w:rPr>
  </w:style>
  <w:style w:type="paragraph" w:styleId="ListParagraph">
    <w:name w:val="List Paragraph"/>
    <w:basedOn w:val="Normal"/>
    <w:uiPriority w:val="34"/>
    <w:qFormat/>
    <w:rsid w:val="00076EB2"/>
    <w:pPr>
      <w:ind w:left="720"/>
      <w:contextualSpacing/>
    </w:pPr>
  </w:style>
  <w:style w:type="character" w:styleId="Hyperlink">
    <w:name w:val="Hyperlink"/>
    <w:basedOn w:val="DefaultParagraphFont"/>
    <w:unhideWhenUsed/>
    <w:rsid w:val="00076EB2"/>
    <w:rPr>
      <w:color w:val="0000FF"/>
      <w:u w:val="single"/>
    </w:rPr>
  </w:style>
  <w:style w:type="paragraph" w:styleId="BalloonText">
    <w:name w:val="Balloon Text"/>
    <w:basedOn w:val="Normal"/>
    <w:link w:val="BalloonTextChar"/>
    <w:uiPriority w:val="99"/>
    <w:semiHidden/>
    <w:unhideWhenUsed/>
    <w:rsid w:val="00805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E14"/>
    <w:rPr>
      <w:rFonts w:ascii="Segoe UI" w:hAnsi="Segoe UI" w:cs="Segoe UI"/>
      <w:sz w:val="18"/>
      <w:szCs w:val="18"/>
    </w:rPr>
  </w:style>
  <w:style w:type="paragraph" w:styleId="PlainText">
    <w:name w:val="Plain Text"/>
    <w:basedOn w:val="Normal"/>
    <w:link w:val="PlainTextChar"/>
    <w:rsid w:val="004A1B91"/>
    <w:pPr>
      <w:spacing w:after="0" w:line="240" w:lineRule="auto"/>
    </w:pPr>
    <w:rPr>
      <w:rFonts w:ascii="Courier New" w:eastAsia="Times New Roman" w:hAnsi="Courier New" w:cs="Times New Roman"/>
      <w:sz w:val="20"/>
      <w:szCs w:val="20"/>
      <w:lang w:val="en-GB" w:eastAsia="en-GB"/>
    </w:rPr>
  </w:style>
  <w:style w:type="character" w:customStyle="1" w:styleId="PlainTextChar">
    <w:name w:val="Plain Text Char"/>
    <w:basedOn w:val="DefaultParagraphFont"/>
    <w:link w:val="PlainText"/>
    <w:rsid w:val="004A1B91"/>
    <w:rPr>
      <w:rFonts w:ascii="Courier New" w:eastAsia="Times New Roman" w:hAnsi="Courier New" w:cs="Times New Roman"/>
      <w:sz w:val="20"/>
      <w:szCs w:val="20"/>
      <w:lang w:val="en-GB" w:eastAsia="en-GB"/>
    </w:rPr>
  </w:style>
  <w:style w:type="paragraph" w:styleId="BodyText3">
    <w:name w:val="Body Text 3"/>
    <w:basedOn w:val="Normal"/>
    <w:link w:val="BodyText3Char"/>
    <w:rsid w:val="004A1B91"/>
    <w:pPr>
      <w:spacing w:after="0" w:line="240" w:lineRule="auto"/>
      <w:jc w:val="both"/>
    </w:pPr>
    <w:rPr>
      <w:rFonts w:ascii="Times New Roman" w:eastAsia="Times New Roman" w:hAnsi="Times New Roman" w:cs="Times New Roman"/>
      <w:color w:val="000000"/>
      <w:sz w:val="20"/>
      <w:szCs w:val="20"/>
      <w:lang w:val="en-US" w:eastAsia="en-GB"/>
    </w:rPr>
  </w:style>
  <w:style w:type="character" w:customStyle="1" w:styleId="BodyText3Char">
    <w:name w:val="Body Text 3 Char"/>
    <w:basedOn w:val="DefaultParagraphFont"/>
    <w:link w:val="BodyText3"/>
    <w:rsid w:val="004A1B91"/>
    <w:rPr>
      <w:rFonts w:ascii="Times New Roman" w:eastAsia="Times New Roman" w:hAnsi="Times New Roman" w:cs="Times New Roman"/>
      <w:color w:val="000000"/>
      <w:sz w:val="20"/>
      <w:szCs w:val="20"/>
      <w:lang w:val="en-US" w:eastAsia="en-GB"/>
    </w:rPr>
  </w:style>
  <w:style w:type="paragraph" w:customStyle="1" w:styleId="Default">
    <w:name w:val="Default"/>
    <w:rsid w:val="005241E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92A5A"/>
    <w:rPr>
      <w:sz w:val="16"/>
      <w:szCs w:val="16"/>
    </w:rPr>
  </w:style>
  <w:style w:type="paragraph" w:styleId="CommentText">
    <w:name w:val="annotation text"/>
    <w:basedOn w:val="Normal"/>
    <w:link w:val="CommentTextChar"/>
    <w:uiPriority w:val="99"/>
    <w:semiHidden/>
    <w:unhideWhenUsed/>
    <w:rsid w:val="00A92A5A"/>
    <w:pPr>
      <w:spacing w:line="240" w:lineRule="auto"/>
    </w:pPr>
    <w:rPr>
      <w:sz w:val="20"/>
      <w:szCs w:val="20"/>
    </w:rPr>
  </w:style>
  <w:style w:type="character" w:customStyle="1" w:styleId="CommentTextChar">
    <w:name w:val="Comment Text Char"/>
    <w:basedOn w:val="DefaultParagraphFont"/>
    <w:link w:val="CommentText"/>
    <w:uiPriority w:val="99"/>
    <w:semiHidden/>
    <w:rsid w:val="00A92A5A"/>
    <w:rPr>
      <w:sz w:val="20"/>
      <w:szCs w:val="20"/>
    </w:rPr>
  </w:style>
  <w:style w:type="paragraph" w:styleId="CommentSubject">
    <w:name w:val="annotation subject"/>
    <w:basedOn w:val="CommentText"/>
    <w:next w:val="CommentText"/>
    <w:link w:val="CommentSubjectChar"/>
    <w:uiPriority w:val="99"/>
    <w:semiHidden/>
    <w:unhideWhenUsed/>
    <w:rsid w:val="00A92A5A"/>
    <w:rPr>
      <w:b/>
      <w:bCs/>
    </w:rPr>
  </w:style>
  <w:style w:type="character" w:customStyle="1" w:styleId="CommentSubjectChar">
    <w:name w:val="Comment Subject Char"/>
    <w:basedOn w:val="CommentTextChar"/>
    <w:link w:val="CommentSubject"/>
    <w:uiPriority w:val="99"/>
    <w:semiHidden/>
    <w:rsid w:val="00A92A5A"/>
    <w:rPr>
      <w:b/>
      <w:bCs/>
      <w:sz w:val="20"/>
      <w:szCs w:val="20"/>
    </w:rPr>
  </w:style>
  <w:style w:type="paragraph" w:styleId="BodyText">
    <w:name w:val="Body Text"/>
    <w:basedOn w:val="Normal"/>
    <w:link w:val="BodyTextChar"/>
    <w:uiPriority w:val="99"/>
    <w:semiHidden/>
    <w:unhideWhenUsed/>
    <w:rsid w:val="00067341"/>
    <w:pPr>
      <w:spacing w:after="120"/>
    </w:pPr>
  </w:style>
  <w:style w:type="character" w:customStyle="1" w:styleId="BodyTextChar">
    <w:name w:val="Body Text Char"/>
    <w:basedOn w:val="DefaultParagraphFont"/>
    <w:link w:val="BodyText"/>
    <w:uiPriority w:val="99"/>
    <w:semiHidden/>
    <w:rsid w:val="00067341"/>
  </w:style>
  <w:style w:type="character" w:styleId="UnresolvedMention">
    <w:name w:val="Unresolved Mention"/>
    <w:basedOn w:val="DefaultParagraphFont"/>
    <w:uiPriority w:val="99"/>
    <w:semiHidden/>
    <w:unhideWhenUsed/>
    <w:rsid w:val="00BE5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76874">
      <w:bodyDiv w:val="1"/>
      <w:marLeft w:val="0"/>
      <w:marRight w:val="0"/>
      <w:marTop w:val="0"/>
      <w:marBottom w:val="0"/>
      <w:divBdr>
        <w:top w:val="none" w:sz="0" w:space="0" w:color="auto"/>
        <w:left w:val="none" w:sz="0" w:space="0" w:color="auto"/>
        <w:bottom w:val="none" w:sz="0" w:space="0" w:color="auto"/>
        <w:right w:val="none" w:sz="0" w:space="0" w:color="auto"/>
      </w:divBdr>
      <w:divsChild>
        <w:div w:id="1639994484">
          <w:marLeft w:val="0"/>
          <w:marRight w:val="0"/>
          <w:marTop w:val="0"/>
          <w:marBottom w:val="0"/>
          <w:divBdr>
            <w:top w:val="none" w:sz="0" w:space="0" w:color="auto"/>
            <w:left w:val="none" w:sz="0" w:space="0" w:color="auto"/>
            <w:bottom w:val="none" w:sz="0" w:space="0" w:color="auto"/>
            <w:right w:val="none" w:sz="0" w:space="0" w:color="auto"/>
          </w:divBdr>
        </w:div>
        <w:div w:id="68969957">
          <w:marLeft w:val="0"/>
          <w:marRight w:val="0"/>
          <w:marTop w:val="0"/>
          <w:marBottom w:val="0"/>
          <w:divBdr>
            <w:top w:val="none" w:sz="0" w:space="0" w:color="auto"/>
            <w:left w:val="none" w:sz="0" w:space="0" w:color="auto"/>
            <w:bottom w:val="none" w:sz="0" w:space="0" w:color="auto"/>
            <w:right w:val="none" w:sz="0" w:space="0" w:color="auto"/>
          </w:divBdr>
        </w:div>
        <w:div w:id="905333733">
          <w:marLeft w:val="0"/>
          <w:marRight w:val="0"/>
          <w:marTop w:val="0"/>
          <w:marBottom w:val="0"/>
          <w:divBdr>
            <w:top w:val="none" w:sz="0" w:space="0" w:color="auto"/>
            <w:left w:val="none" w:sz="0" w:space="0" w:color="auto"/>
            <w:bottom w:val="none" w:sz="0" w:space="0" w:color="auto"/>
            <w:right w:val="none" w:sz="0" w:space="0" w:color="auto"/>
          </w:divBdr>
        </w:div>
        <w:div w:id="1004211407">
          <w:marLeft w:val="0"/>
          <w:marRight w:val="0"/>
          <w:marTop w:val="0"/>
          <w:marBottom w:val="0"/>
          <w:divBdr>
            <w:top w:val="none" w:sz="0" w:space="0" w:color="auto"/>
            <w:left w:val="none" w:sz="0" w:space="0" w:color="auto"/>
            <w:bottom w:val="none" w:sz="0" w:space="0" w:color="auto"/>
            <w:right w:val="none" w:sz="0" w:space="0" w:color="auto"/>
          </w:divBdr>
        </w:div>
        <w:div w:id="1596282132">
          <w:marLeft w:val="0"/>
          <w:marRight w:val="0"/>
          <w:marTop w:val="0"/>
          <w:marBottom w:val="0"/>
          <w:divBdr>
            <w:top w:val="none" w:sz="0" w:space="0" w:color="auto"/>
            <w:left w:val="none" w:sz="0" w:space="0" w:color="auto"/>
            <w:bottom w:val="none" w:sz="0" w:space="0" w:color="auto"/>
            <w:right w:val="none" w:sz="0" w:space="0" w:color="auto"/>
          </w:divBdr>
        </w:div>
      </w:divsChild>
    </w:div>
    <w:div w:id="173307815">
      <w:bodyDiv w:val="1"/>
      <w:marLeft w:val="0"/>
      <w:marRight w:val="0"/>
      <w:marTop w:val="0"/>
      <w:marBottom w:val="0"/>
      <w:divBdr>
        <w:top w:val="none" w:sz="0" w:space="0" w:color="auto"/>
        <w:left w:val="none" w:sz="0" w:space="0" w:color="auto"/>
        <w:bottom w:val="none" w:sz="0" w:space="0" w:color="auto"/>
        <w:right w:val="none" w:sz="0" w:space="0" w:color="auto"/>
      </w:divBdr>
    </w:div>
    <w:div w:id="205024080">
      <w:bodyDiv w:val="1"/>
      <w:marLeft w:val="0"/>
      <w:marRight w:val="0"/>
      <w:marTop w:val="0"/>
      <w:marBottom w:val="0"/>
      <w:divBdr>
        <w:top w:val="none" w:sz="0" w:space="0" w:color="auto"/>
        <w:left w:val="none" w:sz="0" w:space="0" w:color="auto"/>
        <w:bottom w:val="none" w:sz="0" w:space="0" w:color="auto"/>
        <w:right w:val="none" w:sz="0" w:space="0" w:color="auto"/>
      </w:divBdr>
      <w:divsChild>
        <w:div w:id="440076093">
          <w:marLeft w:val="0"/>
          <w:marRight w:val="0"/>
          <w:marTop w:val="0"/>
          <w:marBottom w:val="0"/>
          <w:divBdr>
            <w:top w:val="none" w:sz="0" w:space="0" w:color="auto"/>
            <w:left w:val="none" w:sz="0" w:space="0" w:color="auto"/>
            <w:bottom w:val="none" w:sz="0" w:space="0" w:color="auto"/>
            <w:right w:val="none" w:sz="0" w:space="0" w:color="auto"/>
          </w:divBdr>
        </w:div>
        <w:div w:id="1029599890">
          <w:marLeft w:val="0"/>
          <w:marRight w:val="0"/>
          <w:marTop w:val="0"/>
          <w:marBottom w:val="0"/>
          <w:divBdr>
            <w:top w:val="none" w:sz="0" w:space="0" w:color="auto"/>
            <w:left w:val="none" w:sz="0" w:space="0" w:color="auto"/>
            <w:bottom w:val="none" w:sz="0" w:space="0" w:color="auto"/>
            <w:right w:val="none" w:sz="0" w:space="0" w:color="auto"/>
          </w:divBdr>
        </w:div>
        <w:div w:id="1930917792">
          <w:marLeft w:val="0"/>
          <w:marRight w:val="0"/>
          <w:marTop w:val="0"/>
          <w:marBottom w:val="0"/>
          <w:divBdr>
            <w:top w:val="none" w:sz="0" w:space="0" w:color="auto"/>
            <w:left w:val="none" w:sz="0" w:space="0" w:color="auto"/>
            <w:bottom w:val="none" w:sz="0" w:space="0" w:color="auto"/>
            <w:right w:val="none" w:sz="0" w:space="0" w:color="auto"/>
          </w:divBdr>
        </w:div>
        <w:div w:id="1612934258">
          <w:marLeft w:val="0"/>
          <w:marRight w:val="0"/>
          <w:marTop w:val="0"/>
          <w:marBottom w:val="0"/>
          <w:divBdr>
            <w:top w:val="none" w:sz="0" w:space="0" w:color="auto"/>
            <w:left w:val="none" w:sz="0" w:space="0" w:color="auto"/>
            <w:bottom w:val="none" w:sz="0" w:space="0" w:color="auto"/>
            <w:right w:val="none" w:sz="0" w:space="0" w:color="auto"/>
          </w:divBdr>
        </w:div>
        <w:div w:id="2087459980">
          <w:marLeft w:val="0"/>
          <w:marRight w:val="0"/>
          <w:marTop w:val="0"/>
          <w:marBottom w:val="0"/>
          <w:divBdr>
            <w:top w:val="none" w:sz="0" w:space="0" w:color="auto"/>
            <w:left w:val="none" w:sz="0" w:space="0" w:color="auto"/>
            <w:bottom w:val="none" w:sz="0" w:space="0" w:color="auto"/>
            <w:right w:val="none" w:sz="0" w:space="0" w:color="auto"/>
          </w:divBdr>
        </w:div>
        <w:div w:id="710957710">
          <w:marLeft w:val="0"/>
          <w:marRight w:val="0"/>
          <w:marTop w:val="0"/>
          <w:marBottom w:val="0"/>
          <w:divBdr>
            <w:top w:val="none" w:sz="0" w:space="0" w:color="auto"/>
            <w:left w:val="none" w:sz="0" w:space="0" w:color="auto"/>
            <w:bottom w:val="none" w:sz="0" w:space="0" w:color="auto"/>
            <w:right w:val="none" w:sz="0" w:space="0" w:color="auto"/>
          </w:divBdr>
        </w:div>
        <w:div w:id="691498018">
          <w:marLeft w:val="0"/>
          <w:marRight w:val="0"/>
          <w:marTop w:val="0"/>
          <w:marBottom w:val="0"/>
          <w:divBdr>
            <w:top w:val="none" w:sz="0" w:space="0" w:color="auto"/>
            <w:left w:val="none" w:sz="0" w:space="0" w:color="auto"/>
            <w:bottom w:val="none" w:sz="0" w:space="0" w:color="auto"/>
            <w:right w:val="none" w:sz="0" w:space="0" w:color="auto"/>
          </w:divBdr>
        </w:div>
        <w:div w:id="201211313">
          <w:marLeft w:val="0"/>
          <w:marRight w:val="0"/>
          <w:marTop w:val="0"/>
          <w:marBottom w:val="0"/>
          <w:divBdr>
            <w:top w:val="none" w:sz="0" w:space="0" w:color="auto"/>
            <w:left w:val="none" w:sz="0" w:space="0" w:color="auto"/>
            <w:bottom w:val="none" w:sz="0" w:space="0" w:color="auto"/>
            <w:right w:val="none" w:sz="0" w:space="0" w:color="auto"/>
          </w:divBdr>
        </w:div>
        <w:div w:id="1042823563">
          <w:marLeft w:val="0"/>
          <w:marRight w:val="0"/>
          <w:marTop w:val="0"/>
          <w:marBottom w:val="0"/>
          <w:divBdr>
            <w:top w:val="none" w:sz="0" w:space="0" w:color="auto"/>
            <w:left w:val="none" w:sz="0" w:space="0" w:color="auto"/>
            <w:bottom w:val="none" w:sz="0" w:space="0" w:color="auto"/>
            <w:right w:val="none" w:sz="0" w:space="0" w:color="auto"/>
          </w:divBdr>
        </w:div>
        <w:div w:id="373240290">
          <w:marLeft w:val="0"/>
          <w:marRight w:val="0"/>
          <w:marTop w:val="0"/>
          <w:marBottom w:val="0"/>
          <w:divBdr>
            <w:top w:val="none" w:sz="0" w:space="0" w:color="auto"/>
            <w:left w:val="none" w:sz="0" w:space="0" w:color="auto"/>
            <w:bottom w:val="none" w:sz="0" w:space="0" w:color="auto"/>
            <w:right w:val="none" w:sz="0" w:space="0" w:color="auto"/>
          </w:divBdr>
        </w:div>
        <w:div w:id="1215236876">
          <w:marLeft w:val="0"/>
          <w:marRight w:val="0"/>
          <w:marTop w:val="0"/>
          <w:marBottom w:val="0"/>
          <w:divBdr>
            <w:top w:val="none" w:sz="0" w:space="0" w:color="auto"/>
            <w:left w:val="none" w:sz="0" w:space="0" w:color="auto"/>
            <w:bottom w:val="none" w:sz="0" w:space="0" w:color="auto"/>
            <w:right w:val="none" w:sz="0" w:space="0" w:color="auto"/>
          </w:divBdr>
        </w:div>
        <w:div w:id="1757822777">
          <w:marLeft w:val="0"/>
          <w:marRight w:val="0"/>
          <w:marTop w:val="0"/>
          <w:marBottom w:val="0"/>
          <w:divBdr>
            <w:top w:val="none" w:sz="0" w:space="0" w:color="auto"/>
            <w:left w:val="none" w:sz="0" w:space="0" w:color="auto"/>
            <w:bottom w:val="none" w:sz="0" w:space="0" w:color="auto"/>
            <w:right w:val="none" w:sz="0" w:space="0" w:color="auto"/>
          </w:divBdr>
        </w:div>
      </w:divsChild>
    </w:div>
    <w:div w:id="574122020">
      <w:bodyDiv w:val="1"/>
      <w:marLeft w:val="0"/>
      <w:marRight w:val="0"/>
      <w:marTop w:val="0"/>
      <w:marBottom w:val="0"/>
      <w:divBdr>
        <w:top w:val="none" w:sz="0" w:space="0" w:color="auto"/>
        <w:left w:val="none" w:sz="0" w:space="0" w:color="auto"/>
        <w:bottom w:val="none" w:sz="0" w:space="0" w:color="auto"/>
        <w:right w:val="none" w:sz="0" w:space="0" w:color="auto"/>
      </w:divBdr>
      <w:divsChild>
        <w:div w:id="790634285">
          <w:marLeft w:val="0"/>
          <w:marRight w:val="0"/>
          <w:marTop w:val="0"/>
          <w:marBottom w:val="0"/>
          <w:divBdr>
            <w:top w:val="none" w:sz="0" w:space="0" w:color="auto"/>
            <w:left w:val="none" w:sz="0" w:space="0" w:color="auto"/>
            <w:bottom w:val="none" w:sz="0" w:space="0" w:color="auto"/>
            <w:right w:val="none" w:sz="0" w:space="0" w:color="auto"/>
          </w:divBdr>
        </w:div>
        <w:div w:id="579875044">
          <w:marLeft w:val="0"/>
          <w:marRight w:val="0"/>
          <w:marTop w:val="0"/>
          <w:marBottom w:val="0"/>
          <w:divBdr>
            <w:top w:val="none" w:sz="0" w:space="0" w:color="auto"/>
            <w:left w:val="none" w:sz="0" w:space="0" w:color="auto"/>
            <w:bottom w:val="none" w:sz="0" w:space="0" w:color="auto"/>
            <w:right w:val="none" w:sz="0" w:space="0" w:color="auto"/>
          </w:divBdr>
        </w:div>
        <w:div w:id="961112899">
          <w:marLeft w:val="0"/>
          <w:marRight w:val="0"/>
          <w:marTop w:val="0"/>
          <w:marBottom w:val="0"/>
          <w:divBdr>
            <w:top w:val="none" w:sz="0" w:space="0" w:color="auto"/>
            <w:left w:val="none" w:sz="0" w:space="0" w:color="auto"/>
            <w:bottom w:val="none" w:sz="0" w:space="0" w:color="auto"/>
            <w:right w:val="none" w:sz="0" w:space="0" w:color="auto"/>
          </w:divBdr>
        </w:div>
        <w:div w:id="234050216">
          <w:marLeft w:val="0"/>
          <w:marRight w:val="0"/>
          <w:marTop w:val="0"/>
          <w:marBottom w:val="0"/>
          <w:divBdr>
            <w:top w:val="none" w:sz="0" w:space="0" w:color="auto"/>
            <w:left w:val="none" w:sz="0" w:space="0" w:color="auto"/>
            <w:bottom w:val="none" w:sz="0" w:space="0" w:color="auto"/>
            <w:right w:val="none" w:sz="0" w:space="0" w:color="auto"/>
          </w:divBdr>
        </w:div>
        <w:div w:id="665479309">
          <w:marLeft w:val="0"/>
          <w:marRight w:val="0"/>
          <w:marTop w:val="0"/>
          <w:marBottom w:val="0"/>
          <w:divBdr>
            <w:top w:val="none" w:sz="0" w:space="0" w:color="auto"/>
            <w:left w:val="none" w:sz="0" w:space="0" w:color="auto"/>
            <w:bottom w:val="none" w:sz="0" w:space="0" w:color="auto"/>
            <w:right w:val="none" w:sz="0" w:space="0" w:color="auto"/>
          </w:divBdr>
        </w:div>
      </w:divsChild>
    </w:div>
    <w:div w:id="706878820">
      <w:bodyDiv w:val="1"/>
      <w:marLeft w:val="0"/>
      <w:marRight w:val="0"/>
      <w:marTop w:val="0"/>
      <w:marBottom w:val="0"/>
      <w:divBdr>
        <w:top w:val="none" w:sz="0" w:space="0" w:color="auto"/>
        <w:left w:val="none" w:sz="0" w:space="0" w:color="auto"/>
        <w:bottom w:val="none" w:sz="0" w:space="0" w:color="auto"/>
        <w:right w:val="none" w:sz="0" w:space="0" w:color="auto"/>
      </w:divBdr>
    </w:div>
    <w:div w:id="873883735">
      <w:bodyDiv w:val="1"/>
      <w:marLeft w:val="0"/>
      <w:marRight w:val="0"/>
      <w:marTop w:val="0"/>
      <w:marBottom w:val="0"/>
      <w:divBdr>
        <w:top w:val="none" w:sz="0" w:space="0" w:color="auto"/>
        <w:left w:val="none" w:sz="0" w:space="0" w:color="auto"/>
        <w:bottom w:val="none" w:sz="0" w:space="0" w:color="auto"/>
        <w:right w:val="none" w:sz="0" w:space="0" w:color="auto"/>
      </w:divBdr>
      <w:divsChild>
        <w:div w:id="1524707393">
          <w:marLeft w:val="0"/>
          <w:marRight w:val="0"/>
          <w:marTop w:val="0"/>
          <w:marBottom w:val="0"/>
          <w:divBdr>
            <w:top w:val="none" w:sz="0" w:space="0" w:color="auto"/>
            <w:left w:val="none" w:sz="0" w:space="0" w:color="auto"/>
            <w:bottom w:val="none" w:sz="0" w:space="0" w:color="auto"/>
            <w:right w:val="none" w:sz="0" w:space="0" w:color="auto"/>
          </w:divBdr>
          <w:divsChild>
            <w:div w:id="907495234">
              <w:marLeft w:val="0"/>
              <w:marRight w:val="0"/>
              <w:marTop w:val="0"/>
              <w:marBottom w:val="0"/>
              <w:divBdr>
                <w:top w:val="none" w:sz="0" w:space="0" w:color="auto"/>
                <w:left w:val="none" w:sz="0" w:space="0" w:color="auto"/>
                <w:bottom w:val="none" w:sz="0" w:space="0" w:color="auto"/>
                <w:right w:val="none" w:sz="0" w:space="0" w:color="auto"/>
              </w:divBdr>
              <w:divsChild>
                <w:div w:id="1889603897">
                  <w:marLeft w:val="0"/>
                  <w:marRight w:val="0"/>
                  <w:marTop w:val="0"/>
                  <w:marBottom w:val="0"/>
                  <w:divBdr>
                    <w:top w:val="none" w:sz="0" w:space="0" w:color="auto"/>
                    <w:left w:val="none" w:sz="0" w:space="0" w:color="auto"/>
                    <w:bottom w:val="none" w:sz="0" w:space="0" w:color="auto"/>
                    <w:right w:val="none" w:sz="0" w:space="0" w:color="auto"/>
                  </w:divBdr>
                  <w:divsChild>
                    <w:div w:id="1560483888">
                      <w:marLeft w:val="0"/>
                      <w:marRight w:val="0"/>
                      <w:marTop w:val="0"/>
                      <w:marBottom w:val="0"/>
                      <w:divBdr>
                        <w:top w:val="none" w:sz="0" w:space="0" w:color="auto"/>
                        <w:left w:val="none" w:sz="0" w:space="0" w:color="auto"/>
                        <w:bottom w:val="none" w:sz="0" w:space="0" w:color="auto"/>
                        <w:right w:val="none" w:sz="0" w:space="0" w:color="auto"/>
                      </w:divBdr>
                      <w:divsChild>
                        <w:div w:id="394865402">
                          <w:marLeft w:val="0"/>
                          <w:marRight w:val="0"/>
                          <w:marTop w:val="0"/>
                          <w:marBottom w:val="0"/>
                          <w:divBdr>
                            <w:top w:val="none" w:sz="0" w:space="0" w:color="auto"/>
                            <w:left w:val="none" w:sz="0" w:space="0" w:color="auto"/>
                            <w:bottom w:val="none" w:sz="0" w:space="0" w:color="auto"/>
                            <w:right w:val="none" w:sz="0" w:space="0" w:color="auto"/>
                          </w:divBdr>
                          <w:divsChild>
                            <w:div w:id="1396591281">
                              <w:marLeft w:val="0"/>
                              <w:marRight w:val="0"/>
                              <w:marTop w:val="0"/>
                              <w:marBottom w:val="0"/>
                              <w:divBdr>
                                <w:top w:val="none" w:sz="0" w:space="0" w:color="auto"/>
                                <w:left w:val="none" w:sz="0" w:space="0" w:color="auto"/>
                                <w:bottom w:val="none" w:sz="0" w:space="0" w:color="auto"/>
                                <w:right w:val="none" w:sz="0" w:space="0" w:color="auto"/>
                              </w:divBdr>
                              <w:divsChild>
                                <w:div w:id="1770928081">
                                  <w:marLeft w:val="0"/>
                                  <w:marRight w:val="0"/>
                                  <w:marTop w:val="0"/>
                                  <w:marBottom w:val="0"/>
                                  <w:divBdr>
                                    <w:top w:val="none" w:sz="0" w:space="0" w:color="auto"/>
                                    <w:left w:val="none" w:sz="0" w:space="0" w:color="auto"/>
                                    <w:bottom w:val="none" w:sz="0" w:space="0" w:color="auto"/>
                                    <w:right w:val="none" w:sz="0" w:space="0" w:color="auto"/>
                                  </w:divBdr>
                                  <w:divsChild>
                                    <w:div w:id="1458911612">
                                      <w:marLeft w:val="0"/>
                                      <w:marRight w:val="0"/>
                                      <w:marTop w:val="0"/>
                                      <w:marBottom w:val="0"/>
                                      <w:divBdr>
                                        <w:top w:val="none" w:sz="0" w:space="0" w:color="auto"/>
                                        <w:left w:val="none" w:sz="0" w:space="0" w:color="auto"/>
                                        <w:bottom w:val="none" w:sz="0" w:space="0" w:color="auto"/>
                                        <w:right w:val="none" w:sz="0" w:space="0" w:color="auto"/>
                                      </w:divBdr>
                                      <w:divsChild>
                                        <w:div w:id="706566319">
                                          <w:marLeft w:val="0"/>
                                          <w:marRight w:val="0"/>
                                          <w:marTop w:val="0"/>
                                          <w:marBottom w:val="0"/>
                                          <w:divBdr>
                                            <w:top w:val="none" w:sz="0" w:space="0" w:color="auto"/>
                                            <w:left w:val="none" w:sz="0" w:space="0" w:color="auto"/>
                                            <w:bottom w:val="none" w:sz="0" w:space="0" w:color="auto"/>
                                            <w:right w:val="none" w:sz="0" w:space="0" w:color="auto"/>
                                          </w:divBdr>
                                          <w:divsChild>
                                            <w:div w:id="135101373">
                                              <w:marLeft w:val="0"/>
                                              <w:marRight w:val="0"/>
                                              <w:marTop w:val="0"/>
                                              <w:marBottom w:val="0"/>
                                              <w:divBdr>
                                                <w:top w:val="none" w:sz="0" w:space="0" w:color="auto"/>
                                                <w:left w:val="none" w:sz="0" w:space="0" w:color="auto"/>
                                                <w:bottom w:val="none" w:sz="0" w:space="0" w:color="auto"/>
                                                <w:right w:val="none" w:sz="0" w:space="0" w:color="auto"/>
                                              </w:divBdr>
                                              <w:divsChild>
                                                <w:div w:id="1976136429">
                                                  <w:marLeft w:val="0"/>
                                                  <w:marRight w:val="0"/>
                                                  <w:marTop w:val="0"/>
                                                  <w:marBottom w:val="0"/>
                                                  <w:divBdr>
                                                    <w:top w:val="none" w:sz="0" w:space="0" w:color="auto"/>
                                                    <w:left w:val="none" w:sz="0" w:space="0" w:color="auto"/>
                                                    <w:bottom w:val="none" w:sz="0" w:space="0" w:color="auto"/>
                                                    <w:right w:val="none" w:sz="0" w:space="0" w:color="auto"/>
                                                  </w:divBdr>
                                                  <w:divsChild>
                                                    <w:div w:id="1089354028">
                                                      <w:marLeft w:val="0"/>
                                                      <w:marRight w:val="0"/>
                                                      <w:marTop w:val="0"/>
                                                      <w:marBottom w:val="0"/>
                                                      <w:divBdr>
                                                        <w:top w:val="none" w:sz="0" w:space="0" w:color="auto"/>
                                                        <w:left w:val="none" w:sz="0" w:space="0" w:color="auto"/>
                                                        <w:bottom w:val="none" w:sz="0" w:space="0" w:color="auto"/>
                                                        <w:right w:val="none" w:sz="0" w:space="0" w:color="auto"/>
                                                      </w:divBdr>
                                                      <w:divsChild>
                                                        <w:div w:id="1716468538">
                                                          <w:marLeft w:val="0"/>
                                                          <w:marRight w:val="0"/>
                                                          <w:marTop w:val="0"/>
                                                          <w:marBottom w:val="0"/>
                                                          <w:divBdr>
                                                            <w:top w:val="none" w:sz="0" w:space="0" w:color="auto"/>
                                                            <w:left w:val="none" w:sz="0" w:space="0" w:color="auto"/>
                                                            <w:bottom w:val="none" w:sz="0" w:space="0" w:color="auto"/>
                                                            <w:right w:val="none" w:sz="0" w:space="0" w:color="auto"/>
                                                          </w:divBdr>
                                                          <w:divsChild>
                                                            <w:div w:id="659233022">
                                                              <w:marLeft w:val="0"/>
                                                              <w:marRight w:val="0"/>
                                                              <w:marTop w:val="0"/>
                                                              <w:marBottom w:val="0"/>
                                                              <w:divBdr>
                                                                <w:top w:val="none" w:sz="0" w:space="0" w:color="auto"/>
                                                                <w:left w:val="none" w:sz="0" w:space="0" w:color="auto"/>
                                                                <w:bottom w:val="none" w:sz="0" w:space="0" w:color="auto"/>
                                                                <w:right w:val="none" w:sz="0" w:space="0" w:color="auto"/>
                                                              </w:divBdr>
                                                              <w:divsChild>
                                                                <w:div w:id="1061100503">
                                                                  <w:marLeft w:val="0"/>
                                                                  <w:marRight w:val="0"/>
                                                                  <w:marTop w:val="0"/>
                                                                  <w:marBottom w:val="0"/>
                                                                  <w:divBdr>
                                                                    <w:top w:val="none" w:sz="0" w:space="0" w:color="auto"/>
                                                                    <w:left w:val="none" w:sz="0" w:space="0" w:color="auto"/>
                                                                    <w:bottom w:val="none" w:sz="0" w:space="0" w:color="auto"/>
                                                                    <w:right w:val="none" w:sz="0" w:space="0" w:color="auto"/>
                                                                  </w:divBdr>
                                                                  <w:divsChild>
                                                                    <w:div w:id="469132186">
                                                                      <w:marLeft w:val="0"/>
                                                                      <w:marRight w:val="0"/>
                                                                      <w:marTop w:val="0"/>
                                                                      <w:marBottom w:val="0"/>
                                                                      <w:divBdr>
                                                                        <w:top w:val="none" w:sz="0" w:space="0" w:color="auto"/>
                                                                        <w:left w:val="none" w:sz="0" w:space="0" w:color="auto"/>
                                                                        <w:bottom w:val="none" w:sz="0" w:space="0" w:color="auto"/>
                                                                        <w:right w:val="none" w:sz="0" w:space="0" w:color="auto"/>
                                                                      </w:divBdr>
                                                                      <w:divsChild>
                                                                        <w:div w:id="306083155">
                                                                          <w:marLeft w:val="0"/>
                                                                          <w:marRight w:val="0"/>
                                                                          <w:marTop w:val="0"/>
                                                                          <w:marBottom w:val="0"/>
                                                                          <w:divBdr>
                                                                            <w:top w:val="none" w:sz="0" w:space="0" w:color="auto"/>
                                                                            <w:left w:val="none" w:sz="0" w:space="0" w:color="auto"/>
                                                                            <w:bottom w:val="none" w:sz="0" w:space="0" w:color="auto"/>
                                                                            <w:right w:val="none" w:sz="0" w:space="0" w:color="auto"/>
                                                                          </w:divBdr>
                                                                        </w:div>
                                                                        <w:div w:id="767196276">
                                                                          <w:marLeft w:val="0"/>
                                                                          <w:marRight w:val="0"/>
                                                                          <w:marTop w:val="0"/>
                                                                          <w:marBottom w:val="0"/>
                                                                          <w:divBdr>
                                                                            <w:top w:val="none" w:sz="0" w:space="0" w:color="auto"/>
                                                                            <w:left w:val="none" w:sz="0" w:space="0" w:color="auto"/>
                                                                            <w:bottom w:val="none" w:sz="0" w:space="0" w:color="auto"/>
                                                                            <w:right w:val="none" w:sz="0" w:space="0" w:color="auto"/>
                                                                          </w:divBdr>
                                                                        </w:div>
                                                                        <w:div w:id="176240462">
                                                                          <w:marLeft w:val="0"/>
                                                                          <w:marRight w:val="0"/>
                                                                          <w:marTop w:val="0"/>
                                                                          <w:marBottom w:val="0"/>
                                                                          <w:divBdr>
                                                                            <w:top w:val="none" w:sz="0" w:space="0" w:color="auto"/>
                                                                            <w:left w:val="none" w:sz="0" w:space="0" w:color="auto"/>
                                                                            <w:bottom w:val="none" w:sz="0" w:space="0" w:color="auto"/>
                                                                            <w:right w:val="none" w:sz="0" w:space="0" w:color="auto"/>
                                                                          </w:divBdr>
                                                                        </w:div>
                                                                        <w:div w:id="1098015945">
                                                                          <w:marLeft w:val="0"/>
                                                                          <w:marRight w:val="0"/>
                                                                          <w:marTop w:val="0"/>
                                                                          <w:marBottom w:val="0"/>
                                                                          <w:divBdr>
                                                                            <w:top w:val="none" w:sz="0" w:space="0" w:color="auto"/>
                                                                            <w:left w:val="none" w:sz="0" w:space="0" w:color="auto"/>
                                                                            <w:bottom w:val="none" w:sz="0" w:space="0" w:color="auto"/>
                                                                            <w:right w:val="none" w:sz="0" w:space="0" w:color="auto"/>
                                                                          </w:divBdr>
                                                                        </w:div>
                                                                        <w:div w:id="604583343">
                                                                          <w:marLeft w:val="0"/>
                                                                          <w:marRight w:val="0"/>
                                                                          <w:marTop w:val="0"/>
                                                                          <w:marBottom w:val="0"/>
                                                                          <w:divBdr>
                                                                            <w:top w:val="none" w:sz="0" w:space="0" w:color="auto"/>
                                                                            <w:left w:val="none" w:sz="0" w:space="0" w:color="auto"/>
                                                                            <w:bottom w:val="none" w:sz="0" w:space="0" w:color="auto"/>
                                                                            <w:right w:val="none" w:sz="0" w:space="0" w:color="auto"/>
                                                                          </w:divBdr>
                                                                        </w:div>
                                                                        <w:div w:id="153840672">
                                                                          <w:marLeft w:val="0"/>
                                                                          <w:marRight w:val="0"/>
                                                                          <w:marTop w:val="0"/>
                                                                          <w:marBottom w:val="0"/>
                                                                          <w:divBdr>
                                                                            <w:top w:val="none" w:sz="0" w:space="0" w:color="auto"/>
                                                                            <w:left w:val="none" w:sz="0" w:space="0" w:color="auto"/>
                                                                            <w:bottom w:val="none" w:sz="0" w:space="0" w:color="auto"/>
                                                                            <w:right w:val="none" w:sz="0" w:space="0" w:color="auto"/>
                                                                          </w:divBdr>
                                                                        </w:div>
                                                                        <w:div w:id="106229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421002">
      <w:bodyDiv w:val="1"/>
      <w:marLeft w:val="0"/>
      <w:marRight w:val="0"/>
      <w:marTop w:val="0"/>
      <w:marBottom w:val="0"/>
      <w:divBdr>
        <w:top w:val="none" w:sz="0" w:space="0" w:color="auto"/>
        <w:left w:val="none" w:sz="0" w:space="0" w:color="auto"/>
        <w:bottom w:val="none" w:sz="0" w:space="0" w:color="auto"/>
        <w:right w:val="none" w:sz="0" w:space="0" w:color="auto"/>
      </w:divBdr>
      <w:divsChild>
        <w:div w:id="382489496">
          <w:marLeft w:val="0"/>
          <w:marRight w:val="0"/>
          <w:marTop w:val="0"/>
          <w:marBottom w:val="0"/>
          <w:divBdr>
            <w:top w:val="none" w:sz="0" w:space="0" w:color="auto"/>
            <w:left w:val="none" w:sz="0" w:space="0" w:color="auto"/>
            <w:bottom w:val="none" w:sz="0" w:space="0" w:color="auto"/>
            <w:right w:val="none" w:sz="0" w:space="0" w:color="auto"/>
          </w:divBdr>
        </w:div>
        <w:div w:id="486364501">
          <w:marLeft w:val="0"/>
          <w:marRight w:val="0"/>
          <w:marTop w:val="0"/>
          <w:marBottom w:val="0"/>
          <w:divBdr>
            <w:top w:val="none" w:sz="0" w:space="0" w:color="auto"/>
            <w:left w:val="none" w:sz="0" w:space="0" w:color="auto"/>
            <w:bottom w:val="none" w:sz="0" w:space="0" w:color="auto"/>
            <w:right w:val="none" w:sz="0" w:space="0" w:color="auto"/>
          </w:divBdr>
        </w:div>
        <w:div w:id="811678424">
          <w:marLeft w:val="0"/>
          <w:marRight w:val="0"/>
          <w:marTop w:val="0"/>
          <w:marBottom w:val="0"/>
          <w:divBdr>
            <w:top w:val="none" w:sz="0" w:space="0" w:color="auto"/>
            <w:left w:val="none" w:sz="0" w:space="0" w:color="auto"/>
            <w:bottom w:val="none" w:sz="0" w:space="0" w:color="auto"/>
            <w:right w:val="none" w:sz="0" w:space="0" w:color="auto"/>
          </w:divBdr>
        </w:div>
        <w:div w:id="487329075">
          <w:marLeft w:val="0"/>
          <w:marRight w:val="0"/>
          <w:marTop w:val="0"/>
          <w:marBottom w:val="0"/>
          <w:divBdr>
            <w:top w:val="none" w:sz="0" w:space="0" w:color="auto"/>
            <w:left w:val="none" w:sz="0" w:space="0" w:color="auto"/>
            <w:bottom w:val="none" w:sz="0" w:space="0" w:color="auto"/>
            <w:right w:val="none" w:sz="0" w:space="0" w:color="auto"/>
          </w:divBdr>
        </w:div>
        <w:div w:id="1959603978">
          <w:marLeft w:val="0"/>
          <w:marRight w:val="0"/>
          <w:marTop w:val="0"/>
          <w:marBottom w:val="0"/>
          <w:divBdr>
            <w:top w:val="none" w:sz="0" w:space="0" w:color="auto"/>
            <w:left w:val="none" w:sz="0" w:space="0" w:color="auto"/>
            <w:bottom w:val="none" w:sz="0" w:space="0" w:color="auto"/>
            <w:right w:val="none" w:sz="0" w:space="0" w:color="auto"/>
          </w:divBdr>
        </w:div>
        <w:div w:id="784229810">
          <w:marLeft w:val="0"/>
          <w:marRight w:val="0"/>
          <w:marTop w:val="0"/>
          <w:marBottom w:val="0"/>
          <w:divBdr>
            <w:top w:val="none" w:sz="0" w:space="0" w:color="auto"/>
            <w:left w:val="none" w:sz="0" w:space="0" w:color="auto"/>
            <w:bottom w:val="none" w:sz="0" w:space="0" w:color="auto"/>
            <w:right w:val="none" w:sz="0" w:space="0" w:color="auto"/>
          </w:divBdr>
        </w:div>
        <w:div w:id="2105950059">
          <w:marLeft w:val="0"/>
          <w:marRight w:val="0"/>
          <w:marTop w:val="0"/>
          <w:marBottom w:val="0"/>
          <w:divBdr>
            <w:top w:val="none" w:sz="0" w:space="0" w:color="auto"/>
            <w:left w:val="none" w:sz="0" w:space="0" w:color="auto"/>
            <w:bottom w:val="none" w:sz="0" w:space="0" w:color="auto"/>
            <w:right w:val="none" w:sz="0" w:space="0" w:color="auto"/>
          </w:divBdr>
        </w:div>
        <w:div w:id="387726202">
          <w:marLeft w:val="0"/>
          <w:marRight w:val="0"/>
          <w:marTop w:val="0"/>
          <w:marBottom w:val="0"/>
          <w:divBdr>
            <w:top w:val="none" w:sz="0" w:space="0" w:color="auto"/>
            <w:left w:val="none" w:sz="0" w:space="0" w:color="auto"/>
            <w:bottom w:val="none" w:sz="0" w:space="0" w:color="auto"/>
            <w:right w:val="none" w:sz="0" w:space="0" w:color="auto"/>
          </w:divBdr>
        </w:div>
        <w:div w:id="1524785606">
          <w:marLeft w:val="0"/>
          <w:marRight w:val="0"/>
          <w:marTop w:val="0"/>
          <w:marBottom w:val="0"/>
          <w:divBdr>
            <w:top w:val="none" w:sz="0" w:space="0" w:color="auto"/>
            <w:left w:val="none" w:sz="0" w:space="0" w:color="auto"/>
            <w:bottom w:val="none" w:sz="0" w:space="0" w:color="auto"/>
            <w:right w:val="none" w:sz="0" w:space="0" w:color="auto"/>
          </w:divBdr>
        </w:div>
        <w:div w:id="42099196">
          <w:marLeft w:val="0"/>
          <w:marRight w:val="0"/>
          <w:marTop w:val="0"/>
          <w:marBottom w:val="0"/>
          <w:divBdr>
            <w:top w:val="none" w:sz="0" w:space="0" w:color="auto"/>
            <w:left w:val="none" w:sz="0" w:space="0" w:color="auto"/>
            <w:bottom w:val="none" w:sz="0" w:space="0" w:color="auto"/>
            <w:right w:val="none" w:sz="0" w:space="0" w:color="auto"/>
          </w:divBdr>
        </w:div>
        <w:div w:id="473568708">
          <w:marLeft w:val="0"/>
          <w:marRight w:val="0"/>
          <w:marTop w:val="0"/>
          <w:marBottom w:val="0"/>
          <w:divBdr>
            <w:top w:val="none" w:sz="0" w:space="0" w:color="auto"/>
            <w:left w:val="none" w:sz="0" w:space="0" w:color="auto"/>
            <w:bottom w:val="none" w:sz="0" w:space="0" w:color="auto"/>
            <w:right w:val="none" w:sz="0" w:space="0" w:color="auto"/>
          </w:divBdr>
        </w:div>
        <w:div w:id="285896143">
          <w:marLeft w:val="0"/>
          <w:marRight w:val="0"/>
          <w:marTop w:val="0"/>
          <w:marBottom w:val="0"/>
          <w:divBdr>
            <w:top w:val="none" w:sz="0" w:space="0" w:color="auto"/>
            <w:left w:val="none" w:sz="0" w:space="0" w:color="auto"/>
            <w:bottom w:val="none" w:sz="0" w:space="0" w:color="auto"/>
            <w:right w:val="none" w:sz="0" w:space="0" w:color="auto"/>
          </w:divBdr>
        </w:div>
      </w:divsChild>
    </w:div>
    <w:div w:id="1623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gasnetworks.i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taProtection@gasnetworks.ie" TargetMode="External"/><Relationship Id="rId4" Type="http://schemas.openxmlformats.org/officeDocument/2006/relationships/webSettings" Target="webSettings.xml"/><Relationship Id="rId9" Type="http://schemas.openxmlformats.org/officeDocument/2006/relationships/hyperlink" Target="https://scanner.topsec.com/?d=2233&amp;r=show&amp;u=https%3A%2F%2Fwww.gasnetworks.ie%2Fhome%2Flegal%2Fprivacy-policy%2F&amp;t=dd68957acffb502816608a16478be0482ed0e8f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0989442-ec9a-4099-8710-198982fdc311}" enabled="1" method="Privileged" siteId="{a12feace-3d16-4e2a-8bcf-c037e3e84aaf}"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Ervia</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 O'Donnell</dc:creator>
  <cp:keywords/>
  <dc:description/>
  <cp:lastModifiedBy>Fiona  Traynor</cp:lastModifiedBy>
  <cp:revision>3</cp:revision>
  <cp:lastPrinted>2017-06-16T09:04:00Z</cp:lastPrinted>
  <dcterms:created xsi:type="dcterms:W3CDTF">2025-05-23T12:12:00Z</dcterms:created>
  <dcterms:modified xsi:type="dcterms:W3CDTF">2025-05-23T15:07:00Z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7796d2c5,66622d6,65c63992</vt:lpwstr>
  </property>
  <property fmtid="{D5CDD505-2E9C-101B-9397-08002B2CF9AE}" pid="3" name="ClassificationContentMarkingFooterFontProps">
    <vt:lpwstr>#000000,10,Calibri</vt:lpwstr>
  </property>
  <property fmtid="{D5CDD505-2E9C-101B-9397-08002B2CF9AE}" pid="4" name="ClassificationContentMarkingFooterText">
    <vt:lpwstr> *** [INTERNAL] *** </vt:lpwstr>
  </property>
</Properties>
</file>