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47B3" w14:textId="77777777" w:rsidR="006F6CC3" w:rsidRDefault="00AD0B03" w:rsidP="2868084C">
      <w:pPr>
        <w:spacing w:after="0" w:line="276" w:lineRule="auto"/>
        <w:rPr>
          <w:rFonts w:ascii="Arial" w:hAnsi="Arial" w:cs="Arial"/>
          <w:color w:val="262626" w:themeColor="text1" w:themeTint="D9"/>
          <w:sz w:val="20"/>
          <w:szCs w:val="20"/>
        </w:rPr>
      </w:pPr>
      <w:bookmarkStart w:id="0" w:name="_Hlk191299184"/>
      <w:bookmarkEnd w:id="0"/>
      <w:r w:rsidRPr="006F6CC3">
        <w:rPr>
          <w:rFonts w:ascii="Arial" w:hAnsi="Arial" w:cs="Arial"/>
          <w:noProof/>
          <w:color w:val="262626" w:themeColor="text1" w:themeTint="D9"/>
          <w:sz w:val="20"/>
          <w:szCs w:val="20"/>
          <w:lang w:eastAsia="en-IE"/>
        </w:rPr>
        <mc:AlternateContent>
          <mc:Choice Requires="wps">
            <w:drawing>
              <wp:anchor distT="45720" distB="45720" distL="114300" distR="114300" simplePos="0" relativeHeight="251658240" behindDoc="1" locked="0" layoutInCell="1" allowOverlap="1" wp14:anchorId="48070377" wp14:editId="3BDD1D24">
                <wp:simplePos x="0" y="0"/>
                <wp:positionH relativeFrom="column">
                  <wp:posOffset>3314700</wp:posOffset>
                </wp:positionH>
                <wp:positionV relativeFrom="margin">
                  <wp:align>top</wp:align>
                </wp:positionV>
                <wp:extent cx="2693670" cy="1143000"/>
                <wp:effectExtent l="0" t="0" r="0" b="0"/>
                <wp:wrapTight wrapText="bothSides">
                  <wp:wrapPolygon edited="0">
                    <wp:start x="0" y="0"/>
                    <wp:lineTo x="0" y="21240"/>
                    <wp:lineTo x="21386" y="21240"/>
                    <wp:lineTo x="2138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93670" cy="1143000"/>
                        </a:xfrm>
                        <a:prstGeom prst="rect">
                          <a:avLst/>
                        </a:prstGeom>
                        <a:solidFill>
                          <a:srgbClr val="FFFFFF"/>
                        </a:solidFill>
                        <a:ln w="9525">
                          <a:noFill/>
                          <a:miter/>
                        </a:ln>
                      </wps:spPr>
                      <wps:txbx>
                        <w:txbxContent>
                          <w:p w14:paraId="0E9E0F74" w14:textId="77777777" w:rsidR="008A3727" w:rsidRPr="00CD3529" w:rsidRDefault="008A3727" w:rsidP="002947D9">
                            <w:pPr>
                              <w:spacing w:after="0" w:line="256" w:lineRule="auto"/>
                              <w:jc w:val="center"/>
                              <w:rPr>
                                <w:rFonts w:ascii="Arial" w:hAnsi="Arial" w:cs="Arial"/>
                                <w:bCs/>
                                <w:color w:val="262626" w:themeColor="text1" w:themeTint="D9"/>
                              </w:rPr>
                            </w:pPr>
                            <w:r w:rsidRPr="00CD3529">
                              <w:rPr>
                                <w:rFonts w:ascii="Arial" w:hAnsi="Arial" w:cs="Arial"/>
                                <w:b/>
                                <w:color w:val="262626" w:themeColor="text1" w:themeTint="D9"/>
                              </w:rPr>
                              <w:t xml:space="preserve">Role: </w:t>
                            </w:r>
                            <w:r w:rsidRPr="00CD3529">
                              <w:rPr>
                                <w:rFonts w:ascii="Arial" w:hAnsi="Arial" w:cs="Arial"/>
                                <w:bCs/>
                                <w:color w:val="262626" w:themeColor="text1" w:themeTint="D9"/>
                              </w:rPr>
                              <w:t>Field Operations Technician</w:t>
                            </w:r>
                          </w:p>
                          <w:p w14:paraId="60C3817F" w14:textId="67ECB885" w:rsidR="008A3727" w:rsidRPr="00CD3529" w:rsidRDefault="008A3727" w:rsidP="002947D9">
                            <w:pPr>
                              <w:spacing w:after="0" w:line="256" w:lineRule="auto"/>
                              <w:jc w:val="center"/>
                              <w:rPr>
                                <w:rFonts w:ascii="Arial" w:hAnsi="Arial" w:cs="Arial"/>
                                <w:bCs/>
                                <w:color w:val="262626" w:themeColor="text1" w:themeTint="D9"/>
                              </w:rPr>
                            </w:pPr>
                            <w:r w:rsidRPr="00CD3529">
                              <w:rPr>
                                <w:rFonts w:ascii="Arial" w:hAnsi="Arial" w:cs="Arial"/>
                                <w:b/>
                                <w:color w:val="262626" w:themeColor="text1" w:themeTint="D9"/>
                              </w:rPr>
                              <w:t xml:space="preserve">Area: </w:t>
                            </w:r>
                            <w:r w:rsidRPr="00CD3529">
                              <w:rPr>
                                <w:rFonts w:ascii="Arial" w:hAnsi="Arial" w:cs="Arial"/>
                                <w:bCs/>
                                <w:color w:val="262626" w:themeColor="text1" w:themeTint="D9"/>
                              </w:rPr>
                              <w:t>COO – Network Operations</w:t>
                            </w:r>
                          </w:p>
                          <w:p w14:paraId="474BD35B" w14:textId="77777777" w:rsidR="008A3727" w:rsidRPr="00CD3529" w:rsidRDefault="008A3727" w:rsidP="002947D9">
                            <w:pPr>
                              <w:spacing w:after="0" w:line="256" w:lineRule="auto"/>
                              <w:jc w:val="center"/>
                              <w:rPr>
                                <w:rFonts w:ascii="Arial" w:hAnsi="Arial" w:cs="Arial"/>
                                <w:bCs/>
                                <w:color w:val="262626" w:themeColor="text1" w:themeTint="D9"/>
                              </w:rPr>
                            </w:pPr>
                            <w:r w:rsidRPr="00CD3529">
                              <w:rPr>
                                <w:rFonts w:ascii="Arial" w:hAnsi="Arial" w:cs="Arial"/>
                                <w:b/>
                                <w:color w:val="262626" w:themeColor="text1" w:themeTint="D9"/>
                              </w:rPr>
                              <w:t xml:space="preserve">Sub-Area: </w:t>
                            </w:r>
                            <w:r w:rsidRPr="00CD3529">
                              <w:rPr>
                                <w:rFonts w:ascii="Arial" w:hAnsi="Arial" w:cs="Arial"/>
                                <w:bCs/>
                                <w:color w:val="262626" w:themeColor="text1" w:themeTint="D9"/>
                              </w:rPr>
                              <w:t>Network Operations</w:t>
                            </w:r>
                          </w:p>
                          <w:p w14:paraId="42F82B51" w14:textId="2953F9E0" w:rsidR="008A3727" w:rsidRPr="00CD3529" w:rsidRDefault="008A3727" w:rsidP="002947D9">
                            <w:pPr>
                              <w:spacing w:after="0" w:line="256" w:lineRule="auto"/>
                              <w:jc w:val="center"/>
                              <w:rPr>
                                <w:rFonts w:ascii="Arial" w:hAnsi="Arial" w:cs="Arial"/>
                                <w:bCs/>
                                <w:color w:val="262626" w:themeColor="text1" w:themeTint="D9"/>
                              </w:rPr>
                            </w:pPr>
                            <w:r w:rsidRPr="00CD3529">
                              <w:rPr>
                                <w:rFonts w:ascii="Arial" w:hAnsi="Arial" w:cs="Arial"/>
                                <w:b/>
                                <w:color w:val="262626" w:themeColor="text1" w:themeTint="D9"/>
                              </w:rPr>
                              <w:t xml:space="preserve">Location: </w:t>
                            </w:r>
                            <w:r w:rsidRPr="00CD3529">
                              <w:rPr>
                                <w:rFonts w:ascii="Arial" w:hAnsi="Arial" w:cs="Arial"/>
                                <w:bCs/>
                                <w:color w:val="262626" w:themeColor="text1" w:themeTint="D9"/>
                              </w:rPr>
                              <w:t>Leinster</w:t>
                            </w:r>
                          </w:p>
                          <w:p w14:paraId="45A2936C" w14:textId="2CA63B77" w:rsidR="008A3727" w:rsidRPr="00CD3529" w:rsidRDefault="008A3727" w:rsidP="002947D9">
                            <w:pPr>
                              <w:spacing w:after="0" w:line="256" w:lineRule="auto"/>
                              <w:jc w:val="center"/>
                              <w:rPr>
                                <w:rFonts w:ascii="Arial" w:hAnsi="Arial" w:cs="Arial"/>
                                <w:b/>
                                <w:color w:val="262626" w:themeColor="text1" w:themeTint="D9"/>
                              </w:rPr>
                            </w:pPr>
                            <w:r w:rsidRPr="00CD3529">
                              <w:rPr>
                                <w:rFonts w:ascii="Arial" w:hAnsi="Arial" w:cs="Arial"/>
                                <w:b/>
                                <w:color w:val="262626" w:themeColor="text1" w:themeTint="D9"/>
                              </w:rPr>
                              <w:t xml:space="preserve">Salary: </w:t>
                            </w:r>
                            <w:r w:rsidR="00333084">
                              <w:rPr>
                                <w:rFonts w:ascii="Arial" w:hAnsi="Arial" w:cs="Arial"/>
                                <w:bCs/>
                                <w:color w:val="262626" w:themeColor="text1" w:themeTint="D9"/>
                              </w:rPr>
                              <w:t>Competitive</w:t>
                            </w:r>
                          </w:p>
                          <w:p w14:paraId="6351F8AC" w14:textId="7F6FBFEC" w:rsidR="008A3727" w:rsidRPr="00CD3529" w:rsidRDefault="008A3727" w:rsidP="002947D9">
                            <w:pPr>
                              <w:spacing w:after="0" w:line="256" w:lineRule="auto"/>
                              <w:jc w:val="center"/>
                              <w:rPr>
                                <w:rFonts w:ascii="Arial" w:hAnsi="Arial" w:cs="Arial"/>
                                <w:b/>
                                <w:color w:val="262626" w:themeColor="text1" w:themeTint="D9"/>
                              </w:rPr>
                            </w:pPr>
                            <w:r w:rsidRPr="00CD3529">
                              <w:rPr>
                                <w:rFonts w:ascii="Arial" w:hAnsi="Arial" w:cs="Arial"/>
                                <w:b/>
                                <w:color w:val="262626" w:themeColor="text1" w:themeTint="D9"/>
                              </w:rPr>
                              <w:t xml:space="preserve">Duration: </w:t>
                            </w:r>
                            <w:r w:rsidRPr="00CD3529">
                              <w:rPr>
                                <w:rFonts w:ascii="Arial" w:hAnsi="Arial" w:cs="Arial"/>
                                <w:bCs/>
                                <w:color w:val="262626" w:themeColor="text1" w:themeTint="D9"/>
                              </w:rPr>
                              <w:t>Permanent</w:t>
                            </w:r>
                            <w:r w:rsidR="00CD3529">
                              <w:rPr>
                                <w:rFonts w:ascii="Arial" w:hAnsi="Arial" w:cs="Arial"/>
                                <w:b/>
                                <w:color w:val="262626" w:themeColor="text1" w:themeTint="D9"/>
                              </w:rPr>
                              <w:t xml:space="preserve"> </w:t>
                            </w:r>
                            <w:r w:rsidR="001250F1">
                              <w:rPr>
                                <w:rFonts w:ascii="Arial" w:hAnsi="Arial" w:cs="Arial"/>
                                <w:b/>
                                <w:color w:val="262626" w:themeColor="text1" w:themeTint="D9"/>
                              </w:rPr>
                              <w:t xml:space="preserve">    </w:t>
                            </w:r>
                            <w:r w:rsidRPr="00CD3529">
                              <w:rPr>
                                <w:rFonts w:ascii="Arial" w:hAnsi="Arial" w:cs="Arial"/>
                                <w:b/>
                                <w:color w:val="262626" w:themeColor="text1" w:themeTint="D9"/>
                              </w:rPr>
                              <w:t xml:space="preserve">Ref: </w:t>
                            </w:r>
                            <w:r w:rsidRPr="00CD3529">
                              <w:rPr>
                                <w:rFonts w:ascii="Arial" w:hAnsi="Arial" w:cs="Arial"/>
                                <w:bCs/>
                                <w:color w:val="262626" w:themeColor="text1" w:themeTint="D9"/>
                              </w:rPr>
                              <w:t>GNI938</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8070377" id="Text Box 2" o:spid="_x0000_s1026" style="position:absolute;margin-left:261pt;margin-top:0;width:212.1pt;height:90pt;z-index:-251658240;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" stroked="f">
                <v:textbox>
                  <w:txbxContent>
                    <w:p w14:paraId="0E9E0F74" w14:textId="77777777" w:rsidR="008A3727" w:rsidRPr="00CD3529" w:rsidRDefault="008A3727" w:rsidP="002947D9">
                      <w:pPr>
                        <w:spacing w:after="0" w:line="256" w:lineRule="auto"/>
                        <w:jc w:val="center"/>
                        <w:rPr>
                          <w:rFonts w:ascii="Arial" w:hAnsi="Arial" w:cs="Arial"/>
                          <w:bCs/>
                          <w:color w:val="262626" w:themeColor="text1" w:themeTint="D9"/>
                        </w:rPr>
                      </w:pPr>
                      <w:r w:rsidRPr="00CD3529">
                        <w:rPr>
                          <w:rFonts w:ascii="Arial" w:hAnsi="Arial" w:cs="Arial"/>
                          <w:b/>
                          <w:color w:val="262626" w:themeColor="text1" w:themeTint="D9"/>
                        </w:rPr>
                        <w:t xml:space="preserve">Role: </w:t>
                      </w:r>
                      <w:r w:rsidRPr="00CD3529">
                        <w:rPr>
                          <w:rFonts w:ascii="Arial" w:hAnsi="Arial" w:cs="Arial"/>
                          <w:bCs/>
                          <w:color w:val="262626" w:themeColor="text1" w:themeTint="D9"/>
                        </w:rPr>
                        <w:t>Field Operations Technician</w:t>
                      </w:r>
                    </w:p>
                    <w:p w14:paraId="60C3817F" w14:textId="67ECB885" w:rsidR="008A3727" w:rsidRPr="00CD3529" w:rsidRDefault="008A3727" w:rsidP="002947D9">
                      <w:pPr>
                        <w:spacing w:after="0" w:line="256" w:lineRule="auto"/>
                        <w:jc w:val="center"/>
                        <w:rPr>
                          <w:rFonts w:ascii="Arial" w:hAnsi="Arial" w:cs="Arial"/>
                          <w:bCs/>
                          <w:color w:val="262626" w:themeColor="text1" w:themeTint="D9"/>
                        </w:rPr>
                      </w:pPr>
                      <w:r w:rsidRPr="00CD3529">
                        <w:rPr>
                          <w:rFonts w:ascii="Arial" w:hAnsi="Arial" w:cs="Arial"/>
                          <w:b/>
                          <w:color w:val="262626" w:themeColor="text1" w:themeTint="D9"/>
                        </w:rPr>
                        <w:t xml:space="preserve">Area: </w:t>
                      </w:r>
                      <w:r w:rsidRPr="00CD3529">
                        <w:rPr>
                          <w:rFonts w:ascii="Arial" w:hAnsi="Arial" w:cs="Arial"/>
                          <w:bCs/>
                          <w:color w:val="262626" w:themeColor="text1" w:themeTint="D9"/>
                        </w:rPr>
                        <w:t>COO – Network Operations</w:t>
                      </w:r>
                    </w:p>
                    <w:p w14:paraId="474BD35B" w14:textId="77777777" w:rsidR="008A3727" w:rsidRPr="00CD3529" w:rsidRDefault="008A3727" w:rsidP="002947D9">
                      <w:pPr>
                        <w:spacing w:after="0" w:line="256" w:lineRule="auto"/>
                        <w:jc w:val="center"/>
                        <w:rPr>
                          <w:rFonts w:ascii="Arial" w:hAnsi="Arial" w:cs="Arial"/>
                          <w:bCs/>
                          <w:color w:val="262626" w:themeColor="text1" w:themeTint="D9"/>
                        </w:rPr>
                      </w:pPr>
                      <w:r w:rsidRPr="00CD3529">
                        <w:rPr>
                          <w:rFonts w:ascii="Arial" w:hAnsi="Arial" w:cs="Arial"/>
                          <w:b/>
                          <w:color w:val="262626" w:themeColor="text1" w:themeTint="D9"/>
                        </w:rPr>
                        <w:t xml:space="preserve">Sub-Area: </w:t>
                      </w:r>
                      <w:r w:rsidRPr="00CD3529">
                        <w:rPr>
                          <w:rFonts w:ascii="Arial" w:hAnsi="Arial" w:cs="Arial"/>
                          <w:bCs/>
                          <w:color w:val="262626" w:themeColor="text1" w:themeTint="D9"/>
                        </w:rPr>
                        <w:t>Network Operations</w:t>
                      </w:r>
                    </w:p>
                    <w:p w14:paraId="42F82B51" w14:textId="2953F9E0" w:rsidR="008A3727" w:rsidRPr="00CD3529" w:rsidRDefault="008A3727" w:rsidP="002947D9">
                      <w:pPr>
                        <w:spacing w:after="0" w:line="256" w:lineRule="auto"/>
                        <w:jc w:val="center"/>
                        <w:rPr>
                          <w:rFonts w:ascii="Arial" w:hAnsi="Arial" w:cs="Arial"/>
                          <w:bCs/>
                          <w:color w:val="262626" w:themeColor="text1" w:themeTint="D9"/>
                        </w:rPr>
                      </w:pPr>
                      <w:r w:rsidRPr="00CD3529">
                        <w:rPr>
                          <w:rFonts w:ascii="Arial" w:hAnsi="Arial" w:cs="Arial"/>
                          <w:b/>
                          <w:color w:val="262626" w:themeColor="text1" w:themeTint="D9"/>
                        </w:rPr>
                        <w:t xml:space="preserve">Location: </w:t>
                      </w:r>
                      <w:r w:rsidRPr="00CD3529">
                        <w:rPr>
                          <w:rFonts w:ascii="Arial" w:hAnsi="Arial" w:cs="Arial"/>
                          <w:bCs/>
                          <w:color w:val="262626" w:themeColor="text1" w:themeTint="D9"/>
                        </w:rPr>
                        <w:t>Leinster</w:t>
                      </w:r>
                    </w:p>
                    <w:p w14:paraId="45A2936C" w14:textId="2CA63B77" w:rsidR="008A3727" w:rsidRPr="00CD3529" w:rsidRDefault="008A3727" w:rsidP="002947D9">
                      <w:pPr>
                        <w:spacing w:after="0" w:line="256" w:lineRule="auto"/>
                        <w:jc w:val="center"/>
                        <w:rPr>
                          <w:rFonts w:ascii="Arial" w:hAnsi="Arial" w:cs="Arial"/>
                          <w:b/>
                          <w:color w:val="262626" w:themeColor="text1" w:themeTint="D9"/>
                        </w:rPr>
                      </w:pPr>
                      <w:r w:rsidRPr="00CD3529">
                        <w:rPr>
                          <w:rFonts w:ascii="Arial" w:hAnsi="Arial" w:cs="Arial"/>
                          <w:b/>
                          <w:color w:val="262626" w:themeColor="text1" w:themeTint="D9"/>
                        </w:rPr>
                        <w:t xml:space="preserve">Salary: </w:t>
                      </w:r>
                      <w:r w:rsidR="00333084">
                        <w:rPr>
                          <w:rFonts w:ascii="Arial" w:hAnsi="Arial" w:cs="Arial"/>
                          <w:bCs/>
                          <w:color w:val="262626" w:themeColor="text1" w:themeTint="D9"/>
                        </w:rPr>
                        <w:t>Competitive</w:t>
                      </w:r>
                    </w:p>
                    <w:p w14:paraId="6351F8AC" w14:textId="7F6FBFEC" w:rsidR="008A3727" w:rsidRPr="00CD3529" w:rsidRDefault="008A3727" w:rsidP="002947D9">
                      <w:pPr>
                        <w:spacing w:after="0" w:line="256" w:lineRule="auto"/>
                        <w:jc w:val="center"/>
                        <w:rPr>
                          <w:rFonts w:ascii="Arial" w:hAnsi="Arial" w:cs="Arial"/>
                          <w:b/>
                          <w:color w:val="262626" w:themeColor="text1" w:themeTint="D9"/>
                        </w:rPr>
                      </w:pPr>
                      <w:r w:rsidRPr="00CD3529">
                        <w:rPr>
                          <w:rFonts w:ascii="Arial" w:hAnsi="Arial" w:cs="Arial"/>
                          <w:b/>
                          <w:color w:val="262626" w:themeColor="text1" w:themeTint="D9"/>
                        </w:rPr>
                        <w:t xml:space="preserve">Duration: </w:t>
                      </w:r>
                      <w:r w:rsidRPr="00CD3529">
                        <w:rPr>
                          <w:rFonts w:ascii="Arial" w:hAnsi="Arial" w:cs="Arial"/>
                          <w:bCs/>
                          <w:color w:val="262626" w:themeColor="text1" w:themeTint="D9"/>
                        </w:rPr>
                        <w:t>Permanent</w:t>
                      </w:r>
                      <w:r w:rsidR="00CD3529">
                        <w:rPr>
                          <w:rFonts w:ascii="Arial" w:hAnsi="Arial" w:cs="Arial"/>
                          <w:b/>
                          <w:color w:val="262626" w:themeColor="text1" w:themeTint="D9"/>
                        </w:rPr>
                        <w:t xml:space="preserve"> </w:t>
                      </w:r>
                      <w:r w:rsidR="001250F1">
                        <w:rPr>
                          <w:rFonts w:ascii="Arial" w:hAnsi="Arial" w:cs="Arial"/>
                          <w:b/>
                          <w:color w:val="262626" w:themeColor="text1" w:themeTint="D9"/>
                        </w:rPr>
                        <w:t xml:space="preserve">    </w:t>
                      </w:r>
                      <w:r w:rsidRPr="00CD3529">
                        <w:rPr>
                          <w:rFonts w:ascii="Arial" w:hAnsi="Arial" w:cs="Arial"/>
                          <w:b/>
                          <w:color w:val="262626" w:themeColor="text1" w:themeTint="D9"/>
                        </w:rPr>
                        <w:t xml:space="preserve">Ref: </w:t>
                      </w:r>
                      <w:r w:rsidRPr="00CD3529">
                        <w:rPr>
                          <w:rFonts w:ascii="Arial" w:hAnsi="Arial" w:cs="Arial"/>
                          <w:bCs/>
                          <w:color w:val="262626" w:themeColor="text1" w:themeTint="D9"/>
                        </w:rPr>
                        <w:t>GNI938</w:t>
                      </w:r>
                    </w:p>
                  </w:txbxContent>
                </v:textbox>
                <w10:wrap type="tight" anchory="margin"/>
              </v:rect>
            </w:pict>
          </mc:Fallback>
        </mc:AlternateContent>
      </w:r>
      <w:r w:rsidR="007654D4">
        <w:rPr>
          <w:rFonts w:ascii="Arial" w:hAnsi="Arial" w:cs="Arial"/>
          <w:noProof/>
          <w:color w:val="262626" w:themeColor="text1" w:themeTint="D9"/>
          <w:sz w:val="20"/>
          <w:szCs w:val="20"/>
          <w:lang w:eastAsia="en-IE"/>
        </w:rPr>
        <mc:AlternateContent>
          <mc:Choice Requires="wps">
            <w:drawing>
              <wp:anchor distT="0" distB="0" distL="114300" distR="114300" simplePos="0" relativeHeight="251658241" behindDoc="0" locked="0" layoutInCell="1" allowOverlap="1" wp14:anchorId="7A82D6BC" wp14:editId="0874E0D6">
                <wp:simplePos x="0" y="0"/>
                <wp:positionH relativeFrom="column">
                  <wp:posOffset>0</wp:posOffset>
                </wp:positionH>
                <wp:positionV relativeFrom="paragraph">
                  <wp:posOffset>-60386</wp:posOffset>
                </wp:positionV>
                <wp:extent cx="6003697" cy="0"/>
                <wp:effectExtent l="0" t="19050" r="35560" b="19050"/>
                <wp:wrapNone/>
                <wp:docPr id="3" name="Straight Connector 3"/>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4916EA">
              <v:line id="Straight Connector 3"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9f" strokeweight="2.25pt" from="0,-4.75pt" to="472.75pt,-4.75pt" w14:anchorId="674D2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">
                <v:stroke joinstyle="miter"/>
              </v:line>
            </w:pict>
          </mc:Fallback>
        </mc:AlternateContent>
      </w:r>
      <w:r>
        <w:rPr>
          <w:rFonts w:ascii="Arial" w:hAnsi="Arial" w:cs="Arial"/>
          <w:color w:val="262626" w:themeColor="text1" w:themeTint="D9"/>
          <w:sz w:val="20"/>
          <w:szCs w:val="20"/>
        </w:rPr>
        <w:t xml:space="preserve"> </w:t>
      </w:r>
    </w:p>
    <w:p w14:paraId="0AE1685C" w14:textId="77777777" w:rsidR="006F6CC3" w:rsidRDefault="00B01F4C" w:rsidP="2868084C">
      <w:pPr>
        <w:spacing w:after="0" w:line="276" w:lineRule="auto"/>
      </w:pPr>
      <w:r>
        <w:rPr>
          <w:noProof/>
        </w:rPr>
        <w:drawing>
          <wp:inline distT="0" distB="0" distL="0" distR="0" wp14:anchorId="06E23302" wp14:editId="2ECB8F39">
            <wp:extent cx="1912250" cy="695325"/>
            <wp:effectExtent l="0" t="0" r="0" b="0"/>
            <wp:docPr id="13302026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12250" cy="695325"/>
                    </a:xfrm>
                    <a:prstGeom prst="rect">
                      <a:avLst/>
                    </a:prstGeom>
                  </pic:spPr>
                </pic:pic>
              </a:graphicData>
            </a:graphic>
          </wp:inline>
        </w:drawing>
      </w:r>
    </w:p>
    <w:p w14:paraId="700CF0CF" w14:textId="77777777" w:rsidR="005F4B75" w:rsidRPr="005F4B75" w:rsidRDefault="00761901" w:rsidP="2868084C">
      <w:pPr>
        <w:spacing w:after="0" w:line="276" w:lineRule="auto"/>
        <w:rPr>
          <w:rFonts w:ascii="Arial" w:hAnsi="Arial" w:cs="Arial"/>
          <w:color w:val="262626" w:themeColor="text1" w:themeTint="D9"/>
          <w:sz w:val="20"/>
          <w:szCs w:val="20"/>
        </w:rPr>
      </w:pP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58242" behindDoc="0" locked="0" layoutInCell="1" allowOverlap="1" wp14:anchorId="524239B9" wp14:editId="51AD5B01">
                <wp:simplePos x="0" y="0"/>
                <wp:positionH relativeFrom="margin">
                  <wp:align>left</wp:align>
                </wp:positionH>
                <wp:positionV relativeFrom="paragraph">
                  <wp:posOffset>238760</wp:posOffset>
                </wp:positionV>
                <wp:extent cx="5998845" cy="0"/>
                <wp:effectExtent l="0" t="19050" r="20955" b="19050"/>
                <wp:wrapNone/>
                <wp:docPr id="5" name="Straight Connector 5"/>
                <wp:cNvGraphicFramePr/>
                <a:graphic xmlns:a="http://schemas.openxmlformats.org/drawingml/2006/main">
                  <a:graphicData uri="http://schemas.microsoft.com/office/word/2010/wordprocessingShape">
                    <wps:wsp>
                      <wps:cNvCnPr/>
                      <wps:spPr>
                        <a:xfrm flipV="1">
                          <a:off x="0" y="0"/>
                          <a:ext cx="5998845"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5A05A10">
              <v:line id="Straight Connector 5"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09f" strokeweight="2.25pt" from="0,18.8pt" to="472.35pt,18.8pt" w14:anchorId="4F04F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">
                <v:stroke joinstyle="miter"/>
                <w10:wrap anchorx="margin"/>
              </v:line>
            </w:pict>
          </mc:Fallback>
        </mc:AlternateContent>
      </w:r>
    </w:p>
    <w:p w14:paraId="3B7F28F7" w14:textId="77777777" w:rsidR="2868084C" w:rsidRDefault="2868084C" w:rsidP="2868084C">
      <w:pPr>
        <w:spacing w:after="0" w:line="276" w:lineRule="auto"/>
        <w:rPr>
          <w:rFonts w:ascii="Arial" w:hAnsi="Arial" w:cs="Arial"/>
          <w:color w:val="262626" w:themeColor="text1" w:themeTint="D9"/>
          <w:sz w:val="20"/>
          <w:szCs w:val="20"/>
        </w:rPr>
      </w:pPr>
    </w:p>
    <w:p w14:paraId="185357A3"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Gas Networks Ireland operates and maintains Ireland’s €3bn, 14,725km national gas network, which is considered one of the safest and most modern renewables-ready gas networks in the world.</w:t>
      </w:r>
    </w:p>
    <w:p w14:paraId="5055BBC4"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 </w:t>
      </w:r>
    </w:p>
    <w:p w14:paraId="041126D9"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Almost 725,000 Irish homes and businesses trust Ireland’s gas network to provide efficient and reliable energy to meet their heating, cooking, manufacturing and transport needs.</w:t>
      </w:r>
    </w:p>
    <w:p w14:paraId="210C01BD"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 </w:t>
      </w:r>
    </w:p>
    <w:p w14:paraId="64AB7E42"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The gas network is the cornerstone of Ireland’s energy system, securely supplying more than 30% of Ireland’s total energy and over 40% of the country’s electricity generation.</w:t>
      </w:r>
    </w:p>
    <w:p w14:paraId="22179893"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 </w:t>
      </w:r>
    </w:p>
    <w:p w14:paraId="7E44F6C5"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Gas Networks Ireland is aiming to deliver a repurposed, resized and fully decarbonised gas network by 2045. Its “Pathway to a Net Zero Carbon Network” envisions transforming the existing gas network into two separate systems carrying 100% renewable gas, one dedicated to biomethane and the other to green hydrogen, with the potential to carry approximately 30% biomethane and 70% green hydrogen, as well as offering significant long term energy export opportunities.</w:t>
      </w:r>
    </w:p>
    <w:p w14:paraId="36BBECB0"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 </w:t>
      </w:r>
    </w:p>
    <w:p w14:paraId="6273DEFF" w14:textId="77777777" w:rsidR="00D0039E"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Gas Networks is an organisation with a very strong legacy and a culture founded on pride in our purpose, to keep Irelands energy moving, and commitment to our vision, to be at the heart of Irelands energy future. Our organisational values demonstrate what is important across the organisation including building on our experience across our organisation to build towards our sustainable future, doing what's right for each other and for the people and communities that we serve and finally energised for the change of our future towards a renewable energy landscape. Throughout your career in Gas Networks Ireland, you will be part of an organisation that has a strong commitment to supporting and developing our workforce today and into the future. You will also have an opportunity to get involved in our ambitious </w:t>
      </w:r>
      <w:proofErr w:type="spellStart"/>
      <w:r w:rsidRPr="00C345CD">
        <w:rPr>
          <w:rFonts w:ascii="Arial" w:eastAsiaTheme="minorEastAsia" w:hAnsi="Arial" w:cs="Arial"/>
          <w:color w:val="000000" w:themeColor="text1"/>
          <w:sz w:val="22"/>
          <w:szCs w:val="22"/>
          <w:lang w:eastAsia="en-US"/>
        </w:rPr>
        <w:t>iBelong</w:t>
      </w:r>
      <w:proofErr w:type="spellEnd"/>
      <w:r w:rsidRPr="00C345CD">
        <w:rPr>
          <w:rFonts w:ascii="Arial" w:eastAsiaTheme="minorEastAsia" w:hAnsi="Arial" w:cs="Arial"/>
          <w:color w:val="000000" w:themeColor="text1"/>
          <w:sz w:val="22"/>
          <w:szCs w:val="22"/>
          <w:lang w:eastAsia="en-US"/>
        </w:rPr>
        <w:t xml:space="preserve"> programme ensuring a diverse, equitable and inclusive environment for us all to thrive. Finally, our Time to Talk Mental Health programme and our wellbeing initiatives ensure we provide support across many areas as you work in our organisation.</w:t>
      </w:r>
    </w:p>
    <w:p w14:paraId="6FBAA3C5" w14:textId="77777777" w:rsidR="00775E58" w:rsidRPr="00C345CD" w:rsidRDefault="00775E58" w:rsidP="00366AEC">
      <w:pPr>
        <w:pStyle w:val="NormalWeb"/>
        <w:spacing w:after="0" w:line="240" w:lineRule="auto"/>
        <w:rPr>
          <w:rFonts w:ascii="Arial" w:eastAsiaTheme="minorEastAsia" w:hAnsi="Arial" w:cs="Arial"/>
          <w:color w:val="000000" w:themeColor="text1"/>
          <w:sz w:val="22"/>
          <w:szCs w:val="22"/>
          <w:lang w:eastAsia="en-US"/>
        </w:rPr>
      </w:pPr>
    </w:p>
    <w:p w14:paraId="123ECC48" w14:textId="77777777" w:rsidR="001A3111" w:rsidRPr="00C345CD" w:rsidRDefault="001A3111" w:rsidP="00366AEC">
      <w:pPr>
        <w:pStyle w:val="NormalWeb"/>
        <w:spacing w:after="0" w:line="240" w:lineRule="auto"/>
        <w:rPr>
          <w:rFonts w:ascii="Arial" w:eastAsiaTheme="minorEastAsia" w:hAnsi="Arial" w:cs="Arial"/>
          <w:color w:val="000000" w:themeColor="text1"/>
          <w:sz w:val="22"/>
          <w:szCs w:val="22"/>
          <w:lang w:eastAsia="en-US"/>
        </w:rPr>
      </w:pPr>
    </w:p>
    <w:p w14:paraId="0E2FB25D" w14:textId="77777777" w:rsidR="00366AEC" w:rsidRPr="00C345CD" w:rsidRDefault="00366AEC" w:rsidP="00366AEC">
      <w:pPr>
        <w:pStyle w:val="NormalWeb"/>
        <w:spacing w:after="0" w:line="240" w:lineRule="auto"/>
        <w:rPr>
          <w:rFonts w:ascii="Arial" w:hAnsi="Arial" w:cs="Arial"/>
          <w:b/>
          <w:sz w:val="22"/>
          <w:szCs w:val="22"/>
        </w:rPr>
      </w:pPr>
      <w:r w:rsidRPr="00C345CD">
        <w:rPr>
          <w:rFonts w:ascii="Arial" w:hAnsi="Arial" w:cs="Arial"/>
          <w:b/>
          <w:sz w:val="22"/>
          <w:szCs w:val="22"/>
        </w:rPr>
        <w:t>The Role:</w:t>
      </w:r>
    </w:p>
    <w:p w14:paraId="56DA42D8" w14:textId="77F090FD" w:rsidR="00577E60" w:rsidRPr="00C345CD" w:rsidRDefault="00BF43CA" w:rsidP="00366AEC">
      <w:pPr>
        <w:pStyle w:val="NormalWeb"/>
        <w:spacing w:after="0" w:line="240" w:lineRule="auto"/>
        <w:rPr>
          <w:rFonts w:ascii="Arial" w:hAnsi="Arial" w:cs="Arial"/>
          <w:b/>
          <w:sz w:val="22"/>
          <w:szCs w:val="22"/>
        </w:rPr>
      </w:pPr>
      <w:r w:rsidRPr="00C345CD">
        <w:rPr>
          <w:noProof/>
        </w:rPr>
        <mc:AlternateContent>
          <mc:Choice Requires="wps">
            <w:drawing>
              <wp:anchor distT="0" distB="0" distL="114300" distR="114300" simplePos="0" relativeHeight="251662339" behindDoc="0" locked="0" layoutInCell="1" allowOverlap="1" wp14:anchorId="62F72A3A" wp14:editId="3F1BD7B3">
                <wp:simplePos x="0" y="0"/>
                <wp:positionH relativeFrom="column">
                  <wp:posOffset>0</wp:posOffset>
                </wp:positionH>
                <wp:positionV relativeFrom="paragraph">
                  <wp:posOffset>0</wp:posOffset>
                </wp:positionV>
                <wp:extent cx="599884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99884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B3C99" id="Straight Connector 9" o:spid="_x0000_s1026" style="position:absolute;flip:y;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" strokecolor="#09f" strokeweight="1.5pt">
                <v:stroke joinstyle="miter"/>
              </v:line>
            </w:pict>
          </mc:Fallback>
        </mc:AlternateContent>
      </w:r>
    </w:p>
    <w:p w14:paraId="0E4346FE" w14:textId="77777777" w:rsidR="00B131E6" w:rsidRPr="00B131E6" w:rsidRDefault="00B131E6" w:rsidP="00B131E6">
      <w:pPr>
        <w:pStyle w:val="NormalWeb"/>
        <w:spacing w:after="0" w:line="240" w:lineRule="auto"/>
        <w:rPr>
          <w:rFonts w:ascii="Arial" w:hAnsi="Arial" w:cs="Arial"/>
          <w:bCs/>
          <w:sz w:val="22"/>
          <w:szCs w:val="22"/>
        </w:rPr>
      </w:pPr>
      <w:r w:rsidRPr="00B131E6">
        <w:rPr>
          <w:rFonts w:ascii="Arial" w:hAnsi="Arial" w:cs="Arial"/>
          <w:bCs/>
          <w:sz w:val="22"/>
          <w:szCs w:val="22"/>
        </w:rPr>
        <w:t xml:space="preserve">The Asset Operations function within Gas Networks Ireland is responsible for the construction, operations and maintenance of the Transmission and Distribution networks, executing all field work safely and efficiently in line with all relevant legislation, standards, industry codes and practices. The Network Operations team within Asset Operations is responsible for the safe and efficient operation and maintenance of the transmission and distribution networks.   </w:t>
      </w:r>
    </w:p>
    <w:p w14:paraId="46072EAD" w14:textId="77777777" w:rsidR="00B131E6" w:rsidRPr="00B131E6" w:rsidRDefault="00B131E6" w:rsidP="00B131E6">
      <w:pPr>
        <w:pStyle w:val="NormalWeb"/>
        <w:spacing w:after="0" w:line="240" w:lineRule="auto"/>
        <w:rPr>
          <w:rFonts w:ascii="Arial" w:hAnsi="Arial" w:cs="Arial"/>
          <w:bCs/>
          <w:sz w:val="22"/>
          <w:szCs w:val="22"/>
        </w:rPr>
      </w:pPr>
    </w:p>
    <w:p w14:paraId="1C9689BA" w14:textId="11F70BF3" w:rsidR="00B131E6" w:rsidRPr="00B131E6" w:rsidRDefault="00B131E6" w:rsidP="00B131E6">
      <w:pPr>
        <w:pStyle w:val="NormalWeb"/>
        <w:spacing w:after="0" w:line="240" w:lineRule="auto"/>
        <w:rPr>
          <w:rFonts w:ascii="Arial" w:hAnsi="Arial" w:cs="Arial"/>
          <w:bCs/>
          <w:sz w:val="22"/>
          <w:szCs w:val="22"/>
        </w:rPr>
      </w:pPr>
      <w:r w:rsidRPr="00B131E6">
        <w:rPr>
          <w:rFonts w:ascii="Arial" w:hAnsi="Arial" w:cs="Arial"/>
          <w:bCs/>
          <w:sz w:val="22"/>
          <w:szCs w:val="22"/>
        </w:rPr>
        <w:t xml:space="preserve">Applications are now invited from suitably qualified candidates for the position of Field Operations Technician. </w:t>
      </w:r>
    </w:p>
    <w:p w14:paraId="562E671B" w14:textId="77777777" w:rsidR="00B131E6" w:rsidRPr="00B131E6" w:rsidRDefault="00B131E6" w:rsidP="00B131E6">
      <w:pPr>
        <w:pStyle w:val="NormalWeb"/>
        <w:spacing w:after="0" w:line="240" w:lineRule="auto"/>
        <w:rPr>
          <w:rFonts w:ascii="Arial" w:hAnsi="Arial" w:cs="Arial"/>
          <w:bCs/>
          <w:sz w:val="22"/>
          <w:szCs w:val="22"/>
        </w:rPr>
      </w:pPr>
      <w:r w:rsidRPr="00B131E6">
        <w:rPr>
          <w:rFonts w:ascii="Arial" w:hAnsi="Arial" w:cs="Arial"/>
          <w:bCs/>
          <w:sz w:val="22"/>
          <w:szCs w:val="22"/>
        </w:rPr>
        <w:t xml:space="preserve"> </w:t>
      </w:r>
    </w:p>
    <w:p w14:paraId="72AD4C96" w14:textId="2FAE38EE" w:rsidR="00C345CD" w:rsidRDefault="00B131E6" w:rsidP="00577E60">
      <w:pPr>
        <w:pStyle w:val="NormalWeb"/>
        <w:spacing w:after="0" w:line="240" w:lineRule="auto"/>
        <w:rPr>
          <w:rFonts w:ascii="Arial" w:hAnsi="Arial" w:cs="Arial"/>
          <w:bCs/>
          <w:sz w:val="22"/>
          <w:szCs w:val="22"/>
        </w:rPr>
      </w:pPr>
      <w:r w:rsidRPr="00B131E6">
        <w:rPr>
          <w:rFonts w:ascii="Arial" w:hAnsi="Arial" w:cs="Arial"/>
          <w:bCs/>
          <w:sz w:val="22"/>
          <w:szCs w:val="22"/>
        </w:rPr>
        <w:t>Reporting to the Networks Coordinator or their delegate, the Field Operations Technician is responsible for the delivery of construction, commissioning, operational, maintenance and decommissioning activities on Natural Gas Pipeline, Pressure Control and Metering Assets on the transmission and distribution networks in a safe and efficient manner.</w:t>
      </w:r>
    </w:p>
    <w:p w14:paraId="195A1DAE" w14:textId="77777777" w:rsidR="00D25F0F" w:rsidRDefault="00D25F0F" w:rsidP="00A770A5">
      <w:pPr>
        <w:jc w:val="both"/>
        <w:rPr>
          <w:rFonts w:ascii="Arial" w:hAnsi="Arial" w:cs="Arial"/>
          <w:b/>
        </w:rPr>
      </w:pPr>
    </w:p>
    <w:p w14:paraId="5F96D590" w14:textId="42F703D0" w:rsidR="00C345CD" w:rsidRPr="00C345CD" w:rsidRDefault="00BF43CA" w:rsidP="00A770A5">
      <w:pPr>
        <w:jc w:val="both"/>
        <w:rPr>
          <w:rFonts w:ascii="Arial" w:hAnsi="Arial" w:cs="Arial"/>
          <w:b/>
        </w:rPr>
      </w:pPr>
      <w:r w:rsidRPr="00C345CD">
        <w:rPr>
          <w:noProof/>
          <w:lang w:eastAsia="en-IE"/>
        </w:rPr>
        <w:lastRenderedPageBreak/>
        <mc:AlternateContent>
          <mc:Choice Requires="wps">
            <w:drawing>
              <wp:anchor distT="0" distB="0" distL="114300" distR="114300" simplePos="0" relativeHeight="251664387" behindDoc="0" locked="0" layoutInCell="1" allowOverlap="1" wp14:anchorId="4F539F83" wp14:editId="4E3AD6A4">
                <wp:simplePos x="0" y="0"/>
                <wp:positionH relativeFrom="margin">
                  <wp:align>left</wp:align>
                </wp:positionH>
                <wp:positionV relativeFrom="paragraph">
                  <wp:posOffset>189230</wp:posOffset>
                </wp:positionV>
                <wp:extent cx="5998845" cy="0"/>
                <wp:effectExtent l="0" t="0" r="0" b="0"/>
                <wp:wrapNone/>
                <wp:docPr id="945628429" name="Straight Connector 945628429"/>
                <wp:cNvGraphicFramePr/>
                <a:graphic xmlns:a="http://schemas.openxmlformats.org/drawingml/2006/main">
                  <a:graphicData uri="http://schemas.microsoft.com/office/word/2010/wordprocessingShape">
                    <wps:wsp>
                      <wps:cNvCnPr/>
                      <wps:spPr>
                        <a:xfrm flipV="1">
                          <a:off x="0" y="0"/>
                          <a:ext cx="599884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D564B" id="Straight Connector 945628429" o:spid="_x0000_s1026" style="position:absolute;flip:y;z-index:2516643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9pt" to="472.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" strokecolor="#09f" strokeweight="1.5pt">
                <v:stroke joinstyle="miter"/>
                <w10:wrap anchorx="margin"/>
              </v:line>
            </w:pict>
          </mc:Fallback>
        </mc:AlternateContent>
      </w:r>
      <w:r w:rsidR="00B01F4C" w:rsidRPr="00C345CD">
        <w:rPr>
          <w:rFonts w:ascii="Arial" w:hAnsi="Arial" w:cs="Arial"/>
          <w:b/>
        </w:rPr>
        <w:t>Duties and Responsibilities:</w:t>
      </w:r>
    </w:p>
    <w:p w14:paraId="388BE422"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The delivery of works associated with planned, corrective and reactive operational activities on the transmission, distribution &amp; renewable networks safely and efficiently. </w:t>
      </w:r>
    </w:p>
    <w:p w14:paraId="69BBB8A0"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The delivery of works associated with capital projects, whether delivering the work, or facilitating the delivery of the works by an appointed third-party contractor. </w:t>
      </w:r>
    </w:p>
    <w:p w14:paraId="61A6CEE1"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To identify all operational issues/concerns that relate to the operation of the network to their line manager in a timely manner through the appropriate channels. </w:t>
      </w:r>
    </w:p>
    <w:p w14:paraId="575B7823"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Full participation in team drawn from both direct and contractor staff to include cross skilling with other functions where required. </w:t>
      </w:r>
    </w:p>
    <w:p w14:paraId="6B1CADDB"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The full and appropriate use of Handheld Technology and Mobile Work Management systems in the field as required. </w:t>
      </w:r>
    </w:p>
    <w:p w14:paraId="46468DEA"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Support the development of new technologies (CNG/Biomethane/Hydrogen) </w:t>
      </w:r>
    </w:p>
    <w:p w14:paraId="1BBF1E74"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Maintenance and problem solving on all Mechanical assets and installations including but not limited to liaising with vendors on issues, diagnosing faults and endeavouring to maintain minimal downtime with faults and alarms.  </w:t>
      </w:r>
    </w:p>
    <w:p w14:paraId="0E0016D2"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Identifying areas for improvement with Mechanical processes, equipment and installations on the network. </w:t>
      </w:r>
    </w:p>
    <w:p w14:paraId="34781F20"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Liaising with local authorities and other third parties as required </w:t>
      </w:r>
    </w:p>
    <w:p w14:paraId="7F4EE83C"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Compliance with all Health, Safety and Environmental requirements including the completion of Site Risk Assessments/Safe Systems of Work, Hazard Reporting etc. and participation in all new Safety/Environmental initiatives as required.  </w:t>
      </w:r>
    </w:p>
    <w:p w14:paraId="11304F4B"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Ensure all work is carried out in accordance with documented GNI procedures, risk assessments and work instructions and where unsure to seek confirmation from their line manager. </w:t>
      </w:r>
    </w:p>
    <w:p w14:paraId="055EAFB7"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Inter-regional work flexibility where required. </w:t>
      </w:r>
    </w:p>
    <w:p w14:paraId="1C87AD30"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Participation in competency assessments and all training requirements. </w:t>
      </w:r>
    </w:p>
    <w:p w14:paraId="1C0BDCA3" w14:textId="77777777" w:rsidR="00B131E6" w:rsidRPr="00B131E6"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Participation in an out of hours on-call rota as required. </w:t>
      </w:r>
    </w:p>
    <w:p w14:paraId="7F2C6E06" w14:textId="3E4360BA" w:rsidR="00B01F4C" w:rsidRDefault="00B131E6" w:rsidP="00F20584">
      <w:pPr>
        <w:pStyle w:val="ListParagraph"/>
        <w:numPr>
          <w:ilvl w:val="0"/>
          <w:numId w:val="66"/>
        </w:numPr>
        <w:tabs>
          <w:tab w:val="clear" w:pos="720"/>
        </w:tabs>
        <w:jc w:val="both"/>
        <w:rPr>
          <w:rFonts w:ascii="Arial" w:hAnsi="Arial" w:cs="Arial"/>
        </w:rPr>
      </w:pPr>
      <w:r w:rsidRPr="00B131E6">
        <w:rPr>
          <w:rFonts w:ascii="Arial" w:hAnsi="Arial" w:cs="Arial"/>
        </w:rPr>
        <w:t>Other duties that may be assigned </w:t>
      </w:r>
    </w:p>
    <w:p w14:paraId="63C146F0" w14:textId="77777777" w:rsidR="00012C1B" w:rsidRPr="00D25F0F" w:rsidRDefault="00012C1B" w:rsidP="00012C1B">
      <w:pPr>
        <w:ind w:left="720"/>
        <w:jc w:val="both"/>
        <w:rPr>
          <w:rFonts w:ascii="Arial" w:hAnsi="Arial" w:cs="Arial"/>
        </w:rPr>
      </w:pPr>
    </w:p>
    <w:bookmarkStart w:id="1" w:name="_Hlk203987332"/>
    <w:p w14:paraId="7BEA258B" w14:textId="54A265A4" w:rsidR="007D0BDE" w:rsidRDefault="007D0BDE" w:rsidP="007D0BDE">
      <w:pPr>
        <w:pStyle w:val="NormalWeb"/>
        <w:spacing w:after="0" w:line="240" w:lineRule="auto"/>
        <w:rPr>
          <w:rFonts w:ascii="Arial" w:hAnsi="Arial" w:cs="Arial"/>
          <w:b/>
          <w:sz w:val="22"/>
          <w:szCs w:val="22"/>
        </w:rPr>
      </w:pPr>
      <w:r w:rsidRPr="007D0BDE">
        <w:rPr>
          <w:rFonts w:ascii="Arial" w:hAnsi="Arial" w:cs="Arial"/>
          <w:noProof/>
        </w:rPr>
        <mc:AlternateContent>
          <mc:Choice Requires="wps">
            <w:drawing>
              <wp:anchor distT="0" distB="0" distL="114300" distR="114300" simplePos="0" relativeHeight="251666435" behindDoc="0" locked="0" layoutInCell="1" allowOverlap="1" wp14:anchorId="15BD55FF" wp14:editId="1CCBE1CE">
                <wp:simplePos x="0" y="0"/>
                <wp:positionH relativeFrom="margin">
                  <wp:align>left</wp:align>
                </wp:positionH>
                <wp:positionV relativeFrom="paragraph">
                  <wp:posOffset>158750</wp:posOffset>
                </wp:positionV>
                <wp:extent cx="5998845" cy="0"/>
                <wp:effectExtent l="0" t="0" r="0" b="0"/>
                <wp:wrapNone/>
                <wp:docPr id="540342962" name="Straight Connector 540342962"/>
                <wp:cNvGraphicFramePr/>
                <a:graphic xmlns:a="http://schemas.openxmlformats.org/drawingml/2006/main">
                  <a:graphicData uri="http://schemas.microsoft.com/office/word/2010/wordprocessingShape">
                    <wps:wsp>
                      <wps:cNvCnPr/>
                      <wps:spPr>
                        <a:xfrm flipV="1">
                          <a:off x="0" y="0"/>
                          <a:ext cx="599884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1471A" id="Straight Connector 540342962" o:spid="_x0000_s1026" style="position:absolute;flip:y;z-index:2516664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5pt" to="47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" strokecolor="#09f" strokeweight="1.5pt">
                <v:stroke joinstyle="miter"/>
                <w10:wrap anchorx="margin"/>
              </v:line>
            </w:pict>
          </mc:Fallback>
        </mc:AlternateContent>
      </w:r>
      <w:r w:rsidRPr="00C345CD">
        <w:rPr>
          <w:rFonts w:ascii="Arial" w:hAnsi="Arial" w:cs="Arial"/>
          <w:b/>
          <w:sz w:val="22"/>
          <w:szCs w:val="22"/>
        </w:rPr>
        <w:t>Knowledge, Skills and Experience:</w:t>
      </w:r>
    </w:p>
    <w:p w14:paraId="387A261B" w14:textId="77777777" w:rsidR="007D0BDE" w:rsidRPr="007D0BDE" w:rsidRDefault="007D0BDE" w:rsidP="007D0BDE">
      <w:pPr>
        <w:pStyle w:val="NormalWeb"/>
        <w:spacing w:after="0" w:line="240" w:lineRule="auto"/>
        <w:rPr>
          <w:rFonts w:ascii="Arial" w:hAnsi="Arial" w:cs="Arial"/>
          <w:b/>
          <w:sz w:val="22"/>
          <w:szCs w:val="22"/>
        </w:rPr>
      </w:pPr>
    </w:p>
    <w:bookmarkEnd w:id="1"/>
    <w:p w14:paraId="79307AEC" w14:textId="106CF23F" w:rsidR="00B131E6" w:rsidRPr="007D0BDE" w:rsidRDefault="00B131E6" w:rsidP="00491C41">
      <w:pPr>
        <w:pStyle w:val="ListParagraph"/>
        <w:numPr>
          <w:ilvl w:val="0"/>
          <w:numId w:val="66"/>
        </w:numPr>
        <w:tabs>
          <w:tab w:val="clear" w:pos="720"/>
        </w:tabs>
        <w:jc w:val="both"/>
        <w:rPr>
          <w:rFonts w:ascii="Arial" w:hAnsi="Arial" w:cs="Arial"/>
        </w:rPr>
      </w:pPr>
      <w:r w:rsidRPr="007D0BDE">
        <w:rPr>
          <w:rFonts w:ascii="Arial" w:hAnsi="Arial" w:cs="Arial"/>
        </w:rPr>
        <w:t xml:space="preserve">Applicants must be a time served craftsperson have completed a basic trade cert / apprenticeship or have obtained junior / senior trade cert. </w:t>
      </w:r>
    </w:p>
    <w:p w14:paraId="53E8BA33" w14:textId="77777777" w:rsidR="00B131E6" w:rsidRPr="007D0BDE" w:rsidRDefault="00B131E6" w:rsidP="00491C41">
      <w:pPr>
        <w:pStyle w:val="ListParagraph"/>
        <w:numPr>
          <w:ilvl w:val="0"/>
          <w:numId w:val="66"/>
        </w:numPr>
        <w:tabs>
          <w:tab w:val="clear" w:pos="720"/>
        </w:tabs>
        <w:jc w:val="both"/>
        <w:rPr>
          <w:rFonts w:ascii="Arial" w:hAnsi="Arial" w:cs="Arial"/>
        </w:rPr>
      </w:pPr>
      <w:r w:rsidRPr="007D0BDE">
        <w:rPr>
          <w:rFonts w:ascii="Arial" w:hAnsi="Arial" w:cs="Arial"/>
        </w:rPr>
        <w:t xml:space="preserve">Experience working with natural gas </w:t>
      </w:r>
    </w:p>
    <w:p w14:paraId="223C2A25" w14:textId="77777777" w:rsidR="00B131E6" w:rsidRPr="007D0BDE" w:rsidRDefault="00B131E6" w:rsidP="00491C41">
      <w:pPr>
        <w:pStyle w:val="ListParagraph"/>
        <w:numPr>
          <w:ilvl w:val="0"/>
          <w:numId w:val="66"/>
        </w:numPr>
        <w:tabs>
          <w:tab w:val="clear" w:pos="720"/>
        </w:tabs>
        <w:jc w:val="both"/>
        <w:rPr>
          <w:rFonts w:ascii="Arial" w:hAnsi="Arial" w:cs="Arial"/>
        </w:rPr>
      </w:pPr>
      <w:r w:rsidRPr="007D0BDE">
        <w:rPr>
          <w:rFonts w:ascii="Arial" w:hAnsi="Arial" w:cs="Arial"/>
        </w:rPr>
        <w:t xml:space="preserve">Proven experience in plant and system maintenance such as Compressors, Pumps, Industrial Boilers, Hydraulic &amp; Pneumatic systems and Process pipework. </w:t>
      </w:r>
    </w:p>
    <w:p w14:paraId="79298B54" w14:textId="77777777" w:rsidR="00B131E6" w:rsidRPr="007D0BDE" w:rsidRDefault="00B131E6" w:rsidP="00491C41">
      <w:pPr>
        <w:pStyle w:val="ListParagraph"/>
        <w:numPr>
          <w:ilvl w:val="0"/>
          <w:numId w:val="66"/>
        </w:numPr>
        <w:tabs>
          <w:tab w:val="clear" w:pos="720"/>
        </w:tabs>
        <w:jc w:val="both"/>
        <w:rPr>
          <w:rFonts w:ascii="Arial" w:hAnsi="Arial" w:cs="Arial"/>
        </w:rPr>
      </w:pPr>
      <w:r w:rsidRPr="007D0BDE">
        <w:rPr>
          <w:rFonts w:ascii="Arial" w:hAnsi="Arial" w:cs="Arial"/>
        </w:rPr>
        <w:t xml:space="preserve">Applicants must hold a full clean driving license as the majority of the work is site based. </w:t>
      </w:r>
    </w:p>
    <w:p w14:paraId="49D31711" w14:textId="77777777" w:rsidR="00B131E6" w:rsidRPr="007D0BDE" w:rsidRDefault="00B131E6" w:rsidP="00491C41">
      <w:pPr>
        <w:pStyle w:val="ListParagraph"/>
        <w:numPr>
          <w:ilvl w:val="0"/>
          <w:numId w:val="66"/>
        </w:numPr>
        <w:tabs>
          <w:tab w:val="clear" w:pos="720"/>
        </w:tabs>
        <w:jc w:val="both"/>
        <w:rPr>
          <w:rFonts w:ascii="Arial" w:hAnsi="Arial" w:cs="Arial"/>
        </w:rPr>
      </w:pPr>
      <w:r w:rsidRPr="007D0BDE">
        <w:rPr>
          <w:rFonts w:ascii="Arial" w:hAnsi="Arial" w:cs="Arial"/>
        </w:rPr>
        <w:t xml:space="preserve">Ability to work with others to ensure success in the performance of a team  </w:t>
      </w:r>
    </w:p>
    <w:p w14:paraId="4228C343" w14:textId="77777777" w:rsidR="00B131E6" w:rsidRPr="007D0BDE" w:rsidRDefault="00B131E6" w:rsidP="00491C41">
      <w:pPr>
        <w:pStyle w:val="ListParagraph"/>
        <w:numPr>
          <w:ilvl w:val="0"/>
          <w:numId w:val="66"/>
        </w:numPr>
        <w:tabs>
          <w:tab w:val="clear" w:pos="720"/>
        </w:tabs>
        <w:jc w:val="both"/>
        <w:rPr>
          <w:rFonts w:ascii="Arial" w:hAnsi="Arial" w:cs="Arial"/>
        </w:rPr>
      </w:pPr>
      <w:r w:rsidRPr="007D0BDE">
        <w:rPr>
          <w:rFonts w:ascii="Arial" w:hAnsi="Arial" w:cs="Arial"/>
        </w:rPr>
        <w:t xml:space="preserve">Excellent verbal and written communication skills with the ability to convey messages in a clear and sufficient manner  </w:t>
      </w:r>
    </w:p>
    <w:p w14:paraId="30D7C43F" w14:textId="77777777" w:rsidR="00B131E6" w:rsidRPr="007D0BDE" w:rsidRDefault="00B131E6" w:rsidP="00491C41">
      <w:pPr>
        <w:pStyle w:val="ListParagraph"/>
        <w:numPr>
          <w:ilvl w:val="0"/>
          <w:numId w:val="66"/>
        </w:numPr>
        <w:tabs>
          <w:tab w:val="clear" w:pos="720"/>
        </w:tabs>
        <w:jc w:val="both"/>
        <w:rPr>
          <w:rFonts w:ascii="Arial" w:hAnsi="Arial" w:cs="Arial"/>
        </w:rPr>
      </w:pPr>
      <w:r w:rsidRPr="007D0BDE">
        <w:rPr>
          <w:rFonts w:ascii="Arial" w:hAnsi="Arial" w:cs="Arial"/>
        </w:rPr>
        <w:t xml:space="preserve">Proven effective time management skills with the ability to prioritise and remain focused  </w:t>
      </w:r>
    </w:p>
    <w:p w14:paraId="609075BC" w14:textId="77777777" w:rsidR="00B131E6" w:rsidRPr="007D0BDE" w:rsidRDefault="00B131E6" w:rsidP="00491C41">
      <w:pPr>
        <w:pStyle w:val="ListParagraph"/>
        <w:numPr>
          <w:ilvl w:val="0"/>
          <w:numId w:val="66"/>
        </w:numPr>
        <w:tabs>
          <w:tab w:val="clear" w:pos="720"/>
        </w:tabs>
        <w:jc w:val="both"/>
        <w:rPr>
          <w:rFonts w:ascii="Arial" w:hAnsi="Arial" w:cs="Arial"/>
        </w:rPr>
      </w:pPr>
      <w:r w:rsidRPr="007D0BDE">
        <w:rPr>
          <w:rFonts w:ascii="Arial" w:hAnsi="Arial" w:cs="Arial"/>
        </w:rPr>
        <w:t xml:space="preserve">Flexible with regards working in a changing environment and the ability to adjust to new work structures, processes, and requirements as necessary  </w:t>
      </w:r>
    </w:p>
    <w:p w14:paraId="210186C3" w14:textId="77777777" w:rsidR="00B131E6" w:rsidRPr="00491C41" w:rsidRDefault="00B131E6" w:rsidP="00491C41">
      <w:pPr>
        <w:pStyle w:val="ListParagraph"/>
        <w:numPr>
          <w:ilvl w:val="0"/>
          <w:numId w:val="66"/>
        </w:numPr>
        <w:tabs>
          <w:tab w:val="clear" w:pos="720"/>
        </w:tabs>
        <w:jc w:val="both"/>
        <w:rPr>
          <w:rFonts w:ascii="Arial" w:hAnsi="Arial" w:cs="Arial"/>
        </w:rPr>
      </w:pPr>
      <w:r w:rsidRPr="00491C41">
        <w:rPr>
          <w:rFonts w:ascii="Arial" w:hAnsi="Arial" w:cs="Arial"/>
        </w:rPr>
        <w:t xml:space="preserve">Proactively identifying new areas of learning and using newly gained knowledge and skill on the job  </w:t>
      </w:r>
    </w:p>
    <w:p w14:paraId="529BBC08" w14:textId="77777777" w:rsidR="00B131E6" w:rsidRPr="00491C41" w:rsidRDefault="00B131E6" w:rsidP="00491C41">
      <w:pPr>
        <w:pStyle w:val="ListParagraph"/>
        <w:numPr>
          <w:ilvl w:val="0"/>
          <w:numId w:val="66"/>
        </w:numPr>
        <w:tabs>
          <w:tab w:val="clear" w:pos="720"/>
        </w:tabs>
        <w:jc w:val="both"/>
        <w:rPr>
          <w:rFonts w:ascii="Arial" w:hAnsi="Arial" w:cs="Arial"/>
        </w:rPr>
      </w:pPr>
      <w:r w:rsidRPr="00491C41">
        <w:rPr>
          <w:rFonts w:ascii="Arial" w:hAnsi="Arial" w:cs="Arial"/>
        </w:rPr>
        <w:t xml:space="preserve">Striving for quality and ensuring consistent high standards of work  </w:t>
      </w:r>
    </w:p>
    <w:p w14:paraId="2223A646" w14:textId="77777777" w:rsidR="00C345CD" w:rsidRPr="00C345CD" w:rsidRDefault="00C345CD" w:rsidP="00B01F4C">
      <w:pPr>
        <w:pStyle w:val="NormalWeb"/>
        <w:spacing w:after="0" w:line="240" w:lineRule="auto"/>
        <w:rPr>
          <w:rFonts w:ascii="Arial" w:hAnsi="Arial" w:cs="Arial"/>
          <w:b/>
          <w:sz w:val="22"/>
          <w:szCs w:val="22"/>
        </w:rPr>
      </w:pPr>
    </w:p>
    <w:p w14:paraId="4CAE826D" w14:textId="77777777" w:rsidR="004D1A63" w:rsidRPr="00C345CD" w:rsidRDefault="004D1A63" w:rsidP="00B01F4C">
      <w:pPr>
        <w:pStyle w:val="NormalWeb"/>
        <w:spacing w:after="0" w:line="240" w:lineRule="auto"/>
        <w:rPr>
          <w:rFonts w:ascii="Arial" w:hAnsi="Arial" w:cs="Arial"/>
          <w:b/>
          <w:sz w:val="22"/>
          <w:szCs w:val="22"/>
        </w:rPr>
      </w:pPr>
      <w:r w:rsidRPr="00C345CD">
        <w:rPr>
          <w:rFonts w:ascii="Arial" w:hAnsi="Arial" w:cs="Arial"/>
          <w:b/>
          <w:noProof/>
          <w:sz w:val="22"/>
          <w:szCs w:val="22"/>
        </w:rPr>
        <mc:AlternateContent>
          <mc:Choice Requires="wps">
            <w:drawing>
              <wp:inline distT="0" distB="0" distL="114300" distR="114300" wp14:anchorId="505B0FBE" wp14:editId="5077CBEE">
                <wp:extent cx="5926455" cy="0"/>
                <wp:effectExtent l="0" t="0" r="0" b="0"/>
                <wp:docPr id="899654167" name="Straight Connector 13"/>
                <wp:cNvGraphicFramePr/>
                <a:graphic xmlns:a="http://schemas.openxmlformats.org/drawingml/2006/main">
                  <a:graphicData uri="http://schemas.microsoft.com/office/word/2010/wordprocessingShape">
                    <wps:wsp>
                      <wps:cNvCnPr/>
                      <wps:spPr>
                        <a:xfrm flipV="1">
                          <a:off x="0" y="0"/>
                          <a:ext cx="592645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w14:anchorId="6AB4C029">
              <v:line id="Straight Connector 13" style="flip:y;visibility:visible;mso-wrap-style:square;mso-left-percent:-10001;mso-top-percent:-10001;mso-position-horizontal:absolute;mso-position-horizontal-relative:char;mso-position-vertical:absolute;mso-position-vertical-relative:line;mso-left-percent:-10001;mso-top-percent:-10001" o:spid="_x0000_s1026" strokecolor="#09f" strokeweight="1.5pt" from="0,0" to="466.65pt,0" w14:anchorId="09F3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">
                <v:stroke joinstyle="miter"/>
                <w10:anchorlock/>
              </v:line>
            </w:pict>
          </mc:Fallback>
        </mc:AlternateContent>
      </w:r>
    </w:p>
    <w:p w14:paraId="5DCE75E0" w14:textId="77777777" w:rsidR="004D1A63" w:rsidRPr="00C345CD" w:rsidRDefault="004D1A63" w:rsidP="00366AEC">
      <w:pPr>
        <w:spacing w:after="0" w:line="240" w:lineRule="auto"/>
        <w:rPr>
          <w:rFonts w:ascii="Arial" w:hAnsi="Arial" w:cs="Arial"/>
          <w:b/>
          <w:bCs/>
        </w:rPr>
      </w:pPr>
      <w:bookmarkStart w:id="2" w:name="_Hlk83811709"/>
    </w:p>
    <w:p w14:paraId="548CE9E4" w14:textId="77777777" w:rsidR="00A770A5" w:rsidRPr="00C345CD" w:rsidRDefault="00A770A5" w:rsidP="00366AEC">
      <w:pPr>
        <w:spacing w:after="0" w:line="240" w:lineRule="auto"/>
        <w:rPr>
          <w:rFonts w:ascii="Arial" w:hAnsi="Arial" w:cs="Arial"/>
          <w:b/>
          <w:bCs/>
        </w:rPr>
      </w:pPr>
    </w:p>
    <w:p w14:paraId="3CF5AFA9" w14:textId="77777777" w:rsidR="004D1A63" w:rsidRPr="00C345CD" w:rsidRDefault="004D1A63" w:rsidP="00366AEC">
      <w:pPr>
        <w:spacing w:after="0" w:line="240" w:lineRule="auto"/>
        <w:rPr>
          <w:rFonts w:ascii="Arial" w:hAnsi="Arial" w:cs="Arial"/>
          <w:b/>
          <w:bCs/>
        </w:rPr>
      </w:pPr>
    </w:p>
    <w:p w14:paraId="3860CC73" w14:textId="77777777" w:rsidR="00ED3D24" w:rsidRPr="00C345CD" w:rsidRDefault="00ED3D24" w:rsidP="00366AEC">
      <w:pPr>
        <w:pStyle w:val="ListParagraph"/>
        <w:spacing w:after="0" w:line="240" w:lineRule="auto"/>
        <w:ind w:left="360"/>
        <w:jc w:val="center"/>
        <w:rPr>
          <w:rFonts w:ascii="Arial" w:hAnsi="Arial" w:cs="Arial"/>
        </w:rPr>
      </w:pPr>
      <w:r w:rsidRPr="00C345CD">
        <w:rPr>
          <w:rFonts w:ascii="Arial" w:hAnsi="Arial" w:cs="Arial"/>
          <w:b/>
          <w:bCs/>
        </w:rPr>
        <w:t xml:space="preserve">Applications, including current Curriculum Vitae, should be emailed to the following address stating the job title and reference number in the subject line of your email: </w:t>
      </w:r>
      <w:hyperlink>
        <w:r w:rsidRPr="00C345CD">
          <w:rPr>
            <w:rStyle w:val="Hyperlink"/>
            <w:rFonts w:ascii="Arial" w:hAnsi="Arial" w:cs="Arial"/>
          </w:rPr>
          <w:t>recruit@</w:t>
        </w:r>
      </w:hyperlink>
      <w:r w:rsidRPr="00C345CD">
        <w:rPr>
          <w:rStyle w:val="Hyperlink"/>
          <w:rFonts w:ascii="Arial" w:hAnsi="Arial" w:cs="Arial"/>
        </w:rPr>
        <w:t>gasnetworks.ie</w:t>
      </w:r>
    </w:p>
    <w:p w14:paraId="74901A63" w14:textId="7F706E6F" w:rsidR="00ED3D24" w:rsidRPr="00C345CD" w:rsidRDefault="00ED3D24" w:rsidP="00366AEC">
      <w:pPr>
        <w:pStyle w:val="ListParagraph"/>
        <w:spacing w:after="0" w:line="240" w:lineRule="auto"/>
        <w:ind w:left="360"/>
        <w:jc w:val="center"/>
        <w:rPr>
          <w:rFonts w:ascii="Arial" w:hAnsi="Arial" w:cs="Arial"/>
          <w:lang w:eastAsia="en-IE"/>
        </w:rPr>
      </w:pPr>
      <w:r w:rsidRPr="00C345CD">
        <w:rPr>
          <w:rFonts w:ascii="Arial" w:hAnsi="Arial" w:cs="Arial"/>
        </w:rPr>
        <w:br/>
        <w:t xml:space="preserve">The closing date for receipt of applications for this vacancy is </w:t>
      </w:r>
      <w:bookmarkStart w:id="3" w:name="_Hlk203987042"/>
      <w:r w:rsidR="008C351D">
        <w:rPr>
          <w:rFonts w:ascii="Arial" w:hAnsi="Arial" w:cs="Arial"/>
          <w:b/>
          <w:bCs/>
        </w:rPr>
        <w:t>4</w:t>
      </w:r>
      <w:r w:rsidR="008C351D" w:rsidRPr="008C351D">
        <w:rPr>
          <w:rFonts w:ascii="Arial" w:hAnsi="Arial" w:cs="Arial"/>
          <w:b/>
          <w:bCs/>
          <w:vertAlign w:val="superscript"/>
        </w:rPr>
        <w:t>th</w:t>
      </w:r>
      <w:r w:rsidR="008C351D">
        <w:rPr>
          <w:rFonts w:ascii="Arial" w:hAnsi="Arial" w:cs="Arial"/>
          <w:b/>
          <w:bCs/>
        </w:rPr>
        <w:t xml:space="preserve"> August 2025</w:t>
      </w:r>
      <w:bookmarkEnd w:id="3"/>
    </w:p>
    <w:p w14:paraId="57513429" w14:textId="77777777" w:rsidR="00ED3D24" w:rsidRPr="00C345CD" w:rsidRDefault="00ED3D24" w:rsidP="00366AEC">
      <w:pPr>
        <w:pStyle w:val="ListParagraph"/>
        <w:spacing w:after="0" w:line="240" w:lineRule="auto"/>
        <w:ind w:left="360"/>
        <w:jc w:val="center"/>
        <w:rPr>
          <w:rFonts w:ascii="Arial" w:hAnsi="Arial" w:cs="Arial"/>
        </w:rPr>
      </w:pPr>
      <w:r w:rsidRPr="00C345CD">
        <w:rPr>
          <w:rFonts w:ascii="Arial" w:hAnsi="Arial" w:cs="Arial"/>
        </w:rPr>
        <w:t>Please note that applications submitted after this closing date will not be accepted.</w:t>
      </w:r>
    </w:p>
    <w:p w14:paraId="614AEDD2" w14:textId="77777777" w:rsidR="00ED3D24" w:rsidRPr="00C345CD" w:rsidRDefault="00ED3D24" w:rsidP="00366AEC">
      <w:pPr>
        <w:pStyle w:val="ListParagraph"/>
        <w:spacing w:after="0" w:line="240" w:lineRule="auto"/>
        <w:ind w:left="360"/>
        <w:jc w:val="center"/>
        <w:rPr>
          <w:rFonts w:ascii="Arial" w:hAnsi="Arial" w:cs="Arial"/>
        </w:rPr>
      </w:pPr>
    </w:p>
    <w:p w14:paraId="129284D5" w14:textId="77777777" w:rsidR="00B01F4C" w:rsidRPr="00C345CD" w:rsidRDefault="00ED3D24" w:rsidP="00366AEC">
      <w:pPr>
        <w:pStyle w:val="ListParagraph"/>
        <w:spacing w:after="0" w:line="240" w:lineRule="auto"/>
        <w:ind w:left="360"/>
        <w:jc w:val="center"/>
        <w:rPr>
          <w:rFonts w:ascii="Arial" w:hAnsi="Arial" w:cs="Arial"/>
          <w:b/>
          <w:bCs/>
          <w:i/>
          <w:iCs/>
        </w:rPr>
      </w:pPr>
      <w:r w:rsidRPr="00C345CD">
        <w:rPr>
          <w:rFonts w:ascii="Arial" w:hAnsi="Arial" w:cs="Arial"/>
          <w:b/>
          <w:bCs/>
          <w:color w:val="0099FF"/>
          <w:spacing w:val="-1"/>
        </w:rPr>
        <w:t>Gas Networks Ireland</w:t>
      </w:r>
      <w:r w:rsidRPr="00C345CD">
        <w:rPr>
          <w:rFonts w:ascii="Arial" w:hAnsi="Arial" w:cs="Arial"/>
          <w:b/>
          <w:bCs/>
          <w:color w:val="0099FF"/>
        </w:rPr>
        <w:t xml:space="preserve"> is an</w:t>
      </w:r>
      <w:r w:rsidRPr="00C345CD">
        <w:rPr>
          <w:rFonts w:ascii="Arial" w:hAnsi="Arial" w:cs="Arial"/>
          <w:b/>
          <w:bCs/>
          <w:color w:val="0099FF"/>
          <w:spacing w:val="-2"/>
        </w:rPr>
        <w:t xml:space="preserve"> </w:t>
      </w:r>
      <w:r w:rsidRPr="00C345CD">
        <w:rPr>
          <w:rFonts w:ascii="Arial" w:hAnsi="Arial" w:cs="Arial"/>
          <w:b/>
          <w:bCs/>
          <w:color w:val="0099FF"/>
          <w:spacing w:val="-1"/>
        </w:rPr>
        <w:t>equal opportunities</w:t>
      </w:r>
      <w:r w:rsidRPr="00C345CD">
        <w:rPr>
          <w:rFonts w:ascii="Arial" w:hAnsi="Arial" w:cs="Arial"/>
          <w:b/>
          <w:bCs/>
          <w:color w:val="0099FF"/>
          <w:spacing w:val="-2"/>
        </w:rPr>
        <w:t xml:space="preserve"> employer</w:t>
      </w:r>
      <w:r w:rsidRPr="00C345CD">
        <w:rPr>
          <w:rFonts w:ascii="Arial" w:hAnsi="Arial" w:cs="Arial"/>
        </w:rPr>
        <w:br/>
      </w:r>
    </w:p>
    <w:p w14:paraId="19FE964E" w14:textId="38909791" w:rsidR="00ED3D24" w:rsidRPr="00C345CD" w:rsidRDefault="00ED3D24" w:rsidP="00366AEC">
      <w:pPr>
        <w:pStyle w:val="ListParagraph"/>
        <w:spacing w:after="0" w:line="240" w:lineRule="auto"/>
        <w:ind w:left="360"/>
        <w:jc w:val="center"/>
        <w:rPr>
          <w:rFonts w:ascii="Arial" w:hAnsi="Arial" w:cs="Arial"/>
          <w:b/>
          <w:bCs/>
          <w:i/>
          <w:iCs/>
        </w:rPr>
      </w:pPr>
      <w:r w:rsidRPr="00C345CD">
        <w:rPr>
          <w:rFonts w:ascii="Arial" w:hAnsi="Arial" w:cs="Arial"/>
          <w:b/>
          <w:bCs/>
          <w:i/>
          <w:iCs/>
        </w:rPr>
        <w:t xml:space="preserve">We are committed to providing a diverse and inclusive place of work and have a robust strategy and framework called </w:t>
      </w:r>
      <w:proofErr w:type="spellStart"/>
      <w:r w:rsidRPr="00C345CD">
        <w:rPr>
          <w:rFonts w:ascii="Arial" w:hAnsi="Arial" w:cs="Arial"/>
          <w:b/>
          <w:bCs/>
          <w:i/>
          <w:iCs/>
        </w:rPr>
        <w:t>i</w:t>
      </w:r>
      <w:r w:rsidR="008C351D">
        <w:rPr>
          <w:rFonts w:ascii="Arial" w:hAnsi="Arial" w:cs="Arial"/>
          <w:b/>
          <w:bCs/>
          <w:i/>
          <w:iCs/>
        </w:rPr>
        <w:t>B</w:t>
      </w:r>
      <w:r w:rsidRPr="00C345CD">
        <w:rPr>
          <w:rFonts w:ascii="Arial" w:hAnsi="Arial" w:cs="Arial"/>
          <w:b/>
          <w:bCs/>
          <w:i/>
          <w:iCs/>
        </w:rPr>
        <w:t>elong</w:t>
      </w:r>
      <w:proofErr w:type="spellEnd"/>
      <w:r w:rsidRPr="00C345CD">
        <w:rPr>
          <w:rFonts w:ascii="Arial" w:hAnsi="Arial" w:cs="Arial"/>
          <w:b/>
          <w:bCs/>
          <w:i/>
          <w:iCs/>
        </w:rPr>
        <w:t xml:space="preserve"> to enable this. We are an equal opportunity employer and through our recruitment process we welcome and encourage applications from interested and suitably qualified individuals regardless of gender, age, racial or ethnic origin, membership of the traveller community, religion or beliefs, family or civil status, sexual orientation/gender identity or disability.</w:t>
      </w:r>
      <w:bookmarkEnd w:id="2"/>
    </w:p>
    <w:p w14:paraId="56D8E748" w14:textId="77777777" w:rsidR="00404644" w:rsidRPr="00C345CD" w:rsidRDefault="00404644" w:rsidP="00366AEC">
      <w:pPr>
        <w:pStyle w:val="ListParagraph"/>
        <w:spacing w:after="0" w:line="240" w:lineRule="auto"/>
        <w:ind w:left="360"/>
        <w:jc w:val="center"/>
        <w:rPr>
          <w:rFonts w:ascii="Arial" w:hAnsi="Arial" w:cs="Arial"/>
          <w:b/>
          <w:bCs/>
          <w:i/>
          <w:iCs/>
        </w:rPr>
      </w:pPr>
    </w:p>
    <w:p w14:paraId="5A2D90CB" w14:textId="77777777" w:rsidR="00B01F4C" w:rsidRPr="00012C1B" w:rsidRDefault="00B01F4C" w:rsidP="00B01F4C">
      <w:pPr>
        <w:pStyle w:val="NormalWeb"/>
        <w:shd w:val="clear" w:color="auto" w:fill="FFFFFF"/>
        <w:spacing w:after="690" w:line="240" w:lineRule="auto"/>
        <w:jc w:val="center"/>
        <w:rPr>
          <w:rFonts w:ascii="Arial" w:eastAsiaTheme="minorHAnsi" w:hAnsi="Arial" w:cs="Arial"/>
          <w:sz w:val="22"/>
          <w:szCs w:val="22"/>
          <w:lang w:eastAsia="en-US"/>
        </w:rPr>
      </w:pPr>
      <w:r w:rsidRPr="00012C1B">
        <w:rPr>
          <w:rFonts w:ascii="Arial" w:eastAsiaTheme="minorHAnsi" w:hAnsi="Arial" w:cs="Arial"/>
          <w:sz w:val="22"/>
          <w:szCs w:val="22"/>
          <w:lang w:eastAsia="en-US"/>
        </w:rPr>
        <w:t xml:space="preserve">GNI will only hold your data for as long as necessary.  By providing a CV to GNI you are agreeing for GNI to process this information about you. If you have any question about how GNI processes your data please see our </w:t>
      </w:r>
      <w:hyperlink r:id="rId12" w:history="1">
        <w:r w:rsidRPr="00012C1B">
          <w:rPr>
            <w:rFonts w:ascii="Arial" w:eastAsiaTheme="minorHAnsi" w:hAnsi="Arial" w:cs="Arial"/>
            <w:sz w:val="22"/>
            <w:szCs w:val="22"/>
            <w:lang w:eastAsia="en-US"/>
          </w:rPr>
          <w:t>Privacy Notice</w:t>
        </w:r>
      </w:hyperlink>
      <w:r w:rsidRPr="00012C1B">
        <w:rPr>
          <w:rFonts w:ascii="Arial" w:eastAsiaTheme="minorHAnsi" w:hAnsi="Arial" w:cs="Arial"/>
          <w:sz w:val="22"/>
          <w:szCs w:val="22"/>
          <w:lang w:eastAsia="en-US"/>
        </w:rPr>
        <w:t xml:space="preserve">.   If you have further questions, you can contact us at </w:t>
      </w:r>
      <w:hyperlink r:id="rId13" w:history="1">
        <w:r w:rsidRPr="00012C1B">
          <w:rPr>
            <w:rStyle w:val="Hyperlink"/>
            <w:rFonts w:ascii="Arial" w:eastAsiaTheme="minorHAnsi" w:hAnsi="Arial" w:cs="Arial"/>
            <w:sz w:val="22"/>
            <w:szCs w:val="22"/>
            <w:lang w:eastAsia="en-US"/>
          </w:rPr>
          <w:t>dataprotection@gasnetworks.ie</w:t>
        </w:r>
      </w:hyperlink>
    </w:p>
    <w:p w14:paraId="21189B35" w14:textId="77777777" w:rsidR="0036063B" w:rsidRPr="00C345CD" w:rsidRDefault="0036063B" w:rsidP="2868084C">
      <w:pPr>
        <w:spacing w:after="0" w:line="276" w:lineRule="auto"/>
        <w:rPr>
          <w:rFonts w:ascii="Arial" w:hAnsi="Arial" w:cs="Arial"/>
        </w:rPr>
      </w:pPr>
    </w:p>
    <w:sectPr w:rsidR="0036063B" w:rsidRPr="00C345CD" w:rsidSect="003D49E8">
      <w:headerReference w:type="default" r:id="rId14"/>
      <w:footerReference w:type="even" r:id="rId15"/>
      <w:footerReference w:type="default" r:id="rId16"/>
      <w:footerReference w:type="first" r:id="rId17"/>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71105" w14:textId="77777777" w:rsidR="009D7EF4" w:rsidRDefault="009D7EF4" w:rsidP="00076EB2">
      <w:pPr>
        <w:spacing w:after="0" w:line="240" w:lineRule="auto"/>
      </w:pPr>
      <w:r>
        <w:separator/>
      </w:r>
    </w:p>
  </w:endnote>
  <w:endnote w:type="continuationSeparator" w:id="0">
    <w:p w14:paraId="7A30CEC5" w14:textId="77777777" w:rsidR="009D7EF4" w:rsidRDefault="009D7EF4" w:rsidP="00076EB2">
      <w:pPr>
        <w:spacing w:after="0" w:line="240" w:lineRule="auto"/>
      </w:pPr>
      <w:r>
        <w:continuationSeparator/>
      </w:r>
    </w:p>
  </w:endnote>
  <w:endnote w:type="continuationNotice" w:id="1">
    <w:p w14:paraId="752F75F6" w14:textId="77777777" w:rsidR="009D7EF4" w:rsidRDefault="009D7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9A9F" w14:textId="77777777" w:rsidR="00502A7C" w:rsidRDefault="00502A7C">
    <w:pPr>
      <w:pStyle w:val="Footer"/>
    </w:pPr>
    <w:r>
      <w:rPr>
        <w:noProof/>
      </w:rPr>
      <mc:AlternateContent>
        <mc:Choice Requires="wps">
          <w:drawing>
            <wp:anchor distT="0" distB="0" distL="0" distR="0" simplePos="0" relativeHeight="251658241" behindDoc="0" locked="0" layoutInCell="1" allowOverlap="1" wp14:anchorId="4A5DBFDF" wp14:editId="0996B9B0">
              <wp:simplePos x="635" y="635"/>
              <wp:positionH relativeFrom="page">
                <wp:align>center</wp:align>
              </wp:positionH>
              <wp:positionV relativeFrom="page">
                <wp:align>bottom</wp:align>
              </wp:positionV>
              <wp:extent cx="443865" cy="443865"/>
              <wp:effectExtent l="0" t="0" r="3810" b="0"/>
              <wp:wrapNone/>
              <wp:docPr id="1400027073" name="Text Box 2"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46460F" w14:textId="77777777" w:rsidR="00502A7C" w:rsidRPr="00502A7C" w:rsidRDefault="00502A7C" w:rsidP="00502A7C">
                          <w:pPr>
                            <w:spacing w:after="0"/>
                            <w:rPr>
                              <w:rFonts w:ascii="Calibri" w:eastAsia="Calibri" w:hAnsi="Calibri" w:cs="Calibri"/>
                              <w:noProof/>
                              <w:color w:val="000000"/>
                              <w:sz w:val="20"/>
                              <w:szCs w:val="20"/>
                            </w:rPr>
                          </w:pPr>
                          <w:r w:rsidRPr="00502A7C">
                            <w:rPr>
                              <w:rFonts w:ascii="Calibri" w:eastAsia="Calibri" w:hAnsi="Calibri" w:cs="Calibri"/>
                              <w:noProof/>
                              <w:color w:val="000000"/>
                              <w:sz w:val="20"/>
                              <w:szCs w:val="20"/>
                            </w:rPr>
                            <w:t xml:space="preserve"> *** [CONFIDENTIAL]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DBFDF" id="_x0000_t202" coordsize="21600,21600" o:spt="202" path="m,l,21600r21600,l21600,xe">
              <v:stroke joinstyle="miter"/>
              <v:path gradientshapeok="t" o:connecttype="rect"/>
            </v:shapetype>
            <v:shape id="_x0000_s1027" type="#_x0000_t202" alt=" *** [CONFIDENTIAL] ***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B46460F" w14:textId="77777777" w:rsidR="00502A7C" w:rsidRPr="00502A7C" w:rsidRDefault="00502A7C" w:rsidP="00502A7C">
                    <w:pPr>
                      <w:spacing w:after="0"/>
                      <w:rPr>
                        <w:rFonts w:ascii="Calibri" w:eastAsia="Calibri" w:hAnsi="Calibri" w:cs="Calibri"/>
                        <w:noProof/>
                        <w:color w:val="000000"/>
                        <w:sz w:val="20"/>
                        <w:szCs w:val="20"/>
                      </w:rPr>
                    </w:pPr>
                    <w:r w:rsidRPr="00502A7C">
                      <w:rPr>
                        <w:rFonts w:ascii="Calibri" w:eastAsia="Calibri" w:hAnsi="Calibri" w:cs="Calibri"/>
                        <w:noProof/>
                        <w:color w:val="000000"/>
                        <w:sz w:val="20"/>
                        <w:szCs w:val="20"/>
                      </w:rPr>
                      <w:t xml:space="preserve"> *** [CONFIDENTIAL] ***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3FF5" w14:textId="77777777" w:rsidR="00076EB2" w:rsidRDefault="00502A7C" w:rsidP="00AB7608">
    <w:pPr>
      <w:pStyle w:val="Footer"/>
      <w:tabs>
        <w:tab w:val="clear" w:pos="4513"/>
        <w:tab w:val="clear" w:pos="9026"/>
        <w:tab w:val="left" w:pos="1399"/>
      </w:tabs>
    </w:pPr>
    <w:r>
      <w:rPr>
        <w:noProof/>
      </w:rPr>
      <mc:AlternateContent>
        <mc:Choice Requires="wps">
          <w:drawing>
            <wp:anchor distT="0" distB="0" distL="0" distR="0" simplePos="0" relativeHeight="251658240" behindDoc="0" locked="0" layoutInCell="1" allowOverlap="1" wp14:anchorId="765E4916" wp14:editId="1A26BB05">
              <wp:simplePos x="915035" y="10072370"/>
              <wp:positionH relativeFrom="page">
                <wp:align>center</wp:align>
              </wp:positionH>
              <wp:positionV relativeFrom="page">
                <wp:align>bottom</wp:align>
              </wp:positionV>
              <wp:extent cx="443865" cy="443865"/>
              <wp:effectExtent l="0" t="0" r="3810" b="0"/>
              <wp:wrapNone/>
              <wp:docPr id="2071045070" name="Text Box 3"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8C1C8" w14:textId="77777777" w:rsidR="00502A7C" w:rsidRPr="00502A7C" w:rsidRDefault="00502A7C" w:rsidP="00502A7C">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E4916" id="_x0000_t202" coordsize="21600,21600" o:spt="202" path="m,l,21600r21600,l21600,xe">
              <v:stroke joinstyle="miter"/>
              <v:path gradientshapeok="t" o:connecttype="rect"/>
            </v:shapetype>
            <v:shape id="Text Box 3" o:spid="_x0000_s1028" type="#_x0000_t202" alt=" *** [CONFIDENTIAL] ***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1E8C1C8" w14:textId="77777777" w:rsidR="00502A7C" w:rsidRPr="00502A7C" w:rsidRDefault="00502A7C" w:rsidP="00502A7C">
                    <w:pPr>
                      <w:spacing w:after="0"/>
                      <w:rPr>
                        <w:rFonts w:ascii="Calibri" w:eastAsia="Calibri" w:hAnsi="Calibri" w:cs="Calibri"/>
                        <w:noProof/>
                        <w:color w:val="000000"/>
                        <w:sz w:val="20"/>
                        <w:szCs w:val="20"/>
                      </w:rPr>
                    </w:pPr>
                  </w:p>
                </w:txbxContent>
              </v:textbox>
              <w10:wrap anchorx="page" anchory="page"/>
            </v:shape>
          </w:pict>
        </mc:Fallback>
      </mc:AlternateContent>
    </w:r>
    <w:r w:rsidR="00AB760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8710" w14:textId="77777777" w:rsidR="00502A7C" w:rsidRDefault="00502A7C">
    <w:pPr>
      <w:pStyle w:val="Footer"/>
    </w:pPr>
    <w:r>
      <w:rPr>
        <w:noProof/>
      </w:rPr>
      <mc:AlternateContent>
        <mc:Choice Requires="wps">
          <w:drawing>
            <wp:anchor distT="0" distB="0" distL="0" distR="0" simplePos="0" relativeHeight="251658242" behindDoc="0" locked="0" layoutInCell="1" allowOverlap="1" wp14:anchorId="5AE16331" wp14:editId="13A7275E">
              <wp:simplePos x="914400" y="10071100"/>
              <wp:positionH relativeFrom="page">
                <wp:align>center</wp:align>
              </wp:positionH>
              <wp:positionV relativeFrom="page">
                <wp:align>bottom</wp:align>
              </wp:positionV>
              <wp:extent cx="443865" cy="443865"/>
              <wp:effectExtent l="0" t="0" r="3810" b="0"/>
              <wp:wrapNone/>
              <wp:docPr id="471761098" name="Text Box 1"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739BD" w14:textId="77777777" w:rsidR="00502A7C" w:rsidRPr="00502A7C" w:rsidRDefault="00502A7C" w:rsidP="00502A7C">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16331" id="_x0000_t202" coordsize="21600,21600" o:spt="202" path="m,l,21600r21600,l21600,xe">
              <v:stroke joinstyle="miter"/>
              <v:path gradientshapeok="t" o:connecttype="rect"/>
            </v:shapetype>
            <v:shape id="Text Box 1" o:spid="_x0000_s1029" type="#_x0000_t202" alt=" *** [CONFIDENTIAL] *** "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8F739BD" w14:textId="77777777" w:rsidR="00502A7C" w:rsidRPr="00502A7C" w:rsidRDefault="00502A7C" w:rsidP="00502A7C">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DB0A9" w14:textId="77777777" w:rsidR="009D7EF4" w:rsidRDefault="009D7EF4" w:rsidP="00076EB2">
      <w:pPr>
        <w:spacing w:after="0" w:line="240" w:lineRule="auto"/>
      </w:pPr>
      <w:r>
        <w:separator/>
      </w:r>
    </w:p>
  </w:footnote>
  <w:footnote w:type="continuationSeparator" w:id="0">
    <w:p w14:paraId="422C5752" w14:textId="77777777" w:rsidR="009D7EF4" w:rsidRDefault="009D7EF4" w:rsidP="00076EB2">
      <w:pPr>
        <w:spacing w:after="0" w:line="240" w:lineRule="auto"/>
      </w:pPr>
      <w:r>
        <w:continuationSeparator/>
      </w:r>
    </w:p>
  </w:footnote>
  <w:footnote w:type="continuationNotice" w:id="1">
    <w:p w14:paraId="49A36B3A" w14:textId="77777777" w:rsidR="009D7EF4" w:rsidRDefault="009D7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3FCF" w14:textId="77777777" w:rsidR="00076EB2" w:rsidRDefault="00076EB2" w:rsidP="00076E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2BE"/>
    <w:multiLevelType w:val="hybridMultilevel"/>
    <w:tmpl w:val="B6D6C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79518B"/>
    <w:multiLevelType w:val="hybridMultilevel"/>
    <w:tmpl w:val="26A035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33126A4"/>
    <w:multiLevelType w:val="multilevel"/>
    <w:tmpl w:val="3D46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05280"/>
    <w:multiLevelType w:val="multilevel"/>
    <w:tmpl w:val="6DFC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334D5"/>
    <w:multiLevelType w:val="hybridMultilevel"/>
    <w:tmpl w:val="1228C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0514C3"/>
    <w:multiLevelType w:val="multilevel"/>
    <w:tmpl w:val="51F8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76791"/>
    <w:multiLevelType w:val="hybridMultilevel"/>
    <w:tmpl w:val="E7624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6907E3"/>
    <w:multiLevelType w:val="hybridMultilevel"/>
    <w:tmpl w:val="6E38D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8891BD4"/>
    <w:multiLevelType w:val="multilevel"/>
    <w:tmpl w:val="9B28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E015D7"/>
    <w:multiLevelType w:val="hybridMultilevel"/>
    <w:tmpl w:val="00029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9FD56F6"/>
    <w:multiLevelType w:val="hybridMultilevel"/>
    <w:tmpl w:val="A9FE0B3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A046907"/>
    <w:multiLevelType w:val="multilevel"/>
    <w:tmpl w:val="FEA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284576"/>
    <w:multiLevelType w:val="multilevel"/>
    <w:tmpl w:val="161C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664D8E"/>
    <w:multiLevelType w:val="multilevel"/>
    <w:tmpl w:val="2564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7A56CB"/>
    <w:multiLevelType w:val="multilevel"/>
    <w:tmpl w:val="FE1C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271FB0"/>
    <w:multiLevelType w:val="hybridMultilevel"/>
    <w:tmpl w:val="99F4A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31C5C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63F2CD2"/>
    <w:multiLevelType w:val="hybridMultilevel"/>
    <w:tmpl w:val="422602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7176FAF"/>
    <w:multiLevelType w:val="multilevel"/>
    <w:tmpl w:val="C95E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00169E"/>
    <w:multiLevelType w:val="multilevel"/>
    <w:tmpl w:val="E4D6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4C210B"/>
    <w:multiLevelType w:val="multilevel"/>
    <w:tmpl w:val="A57C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DC1091"/>
    <w:multiLevelType w:val="hybridMultilevel"/>
    <w:tmpl w:val="0116EB5A"/>
    <w:lvl w:ilvl="0" w:tplc="5D2E385C">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160210C"/>
    <w:multiLevelType w:val="hybridMultilevel"/>
    <w:tmpl w:val="E41ED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2606769"/>
    <w:multiLevelType w:val="multilevel"/>
    <w:tmpl w:val="F23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732CC6"/>
    <w:multiLevelType w:val="hybridMultilevel"/>
    <w:tmpl w:val="0DFE1E1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25240347"/>
    <w:multiLevelType w:val="hybridMultilevel"/>
    <w:tmpl w:val="D42E69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91D765C"/>
    <w:multiLevelType w:val="multilevel"/>
    <w:tmpl w:val="EFD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43070B"/>
    <w:multiLevelType w:val="hybridMultilevel"/>
    <w:tmpl w:val="D1C274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B8420D1"/>
    <w:multiLevelType w:val="hybridMultilevel"/>
    <w:tmpl w:val="6374B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2E86798D"/>
    <w:multiLevelType w:val="hybridMultilevel"/>
    <w:tmpl w:val="3474D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2F7F6798"/>
    <w:multiLevelType w:val="multilevel"/>
    <w:tmpl w:val="ECDE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34796B"/>
    <w:multiLevelType w:val="multilevel"/>
    <w:tmpl w:val="A80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0E331FA"/>
    <w:multiLevelType w:val="multilevel"/>
    <w:tmpl w:val="0448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6B5088"/>
    <w:multiLevelType w:val="multilevel"/>
    <w:tmpl w:val="81C0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AD2726"/>
    <w:multiLevelType w:val="hybridMultilevel"/>
    <w:tmpl w:val="1F5457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3A4E0677"/>
    <w:multiLevelType w:val="multilevel"/>
    <w:tmpl w:val="5C54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9B7DBF"/>
    <w:multiLevelType w:val="hybridMultilevel"/>
    <w:tmpl w:val="60120D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BA8566C"/>
    <w:multiLevelType w:val="multilevel"/>
    <w:tmpl w:val="712C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C566A4C"/>
    <w:multiLevelType w:val="hybridMultilevel"/>
    <w:tmpl w:val="4BB61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3C606134"/>
    <w:multiLevelType w:val="multilevel"/>
    <w:tmpl w:val="A5F8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D455171"/>
    <w:multiLevelType w:val="hybridMultilevel"/>
    <w:tmpl w:val="454C00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3F7A612A"/>
    <w:multiLevelType w:val="multilevel"/>
    <w:tmpl w:val="A7E4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0DD2E5E"/>
    <w:multiLevelType w:val="multilevel"/>
    <w:tmpl w:val="F4CC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1312D22"/>
    <w:multiLevelType w:val="hybridMultilevel"/>
    <w:tmpl w:val="75A6BA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15F2CAA"/>
    <w:multiLevelType w:val="hybridMultilevel"/>
    <w:tmpl w:val="697070B0"/>
    <w:lvl w:ilvl="0" w:tplc="A0CAEFD2">
      <w:start w:val="1"/>
      <w:numFmt w:val="bullet"/>
      <w:lvlText w:val="•"/>
      <w:lvlJc w:val="left"/>
      <w:pPr>
        <w:tabs>
          <w:tab w:val="num" w:pos="720"/>
        </w:tabs>
        <w:ind w:left="720" w:hanging="360"/>
      </w:pPr>
      <w:rPr>
        <w:rFonts w:ascii="Arial" w:hAnsi="Arial" w:hint="default"/>
      </w:rPr>
    </w:lvl>
    <w:lvl w:ilvl="1" w:tplc="0232AF26" w:tentative="1">
      <w:start w:val="1"/>
      <w:numFmt w:val="bullet"/>
      <w:lvlText w:val="•"/>
      <w:lvlJc w:val="left"/>
      <w:pPr>
        <w:tabs>
          <w:tab w:val="num" w:pos="1440"/>
        </w:tabs>
        <w:ind w:left="1440" w:hanging="360"/>
      </w:pPr>
      <w:rPr>
        <w:rFonts w:ascii="Arial" w:hAnsi="Arial" w:hint="default"/>
      </w:rPr>
    </w:lvl>
    <w:lvl w:ilvl="2" w:tplc="F14EEAFA" w:tentative="1">
      <w:start w:val="1"/>
      <w:numFmt w:val="bullet"/>
      <w:lvlText w:val="•"/>
      <w:lvlJc w:val="left"/>
      <w:pPr>
        <w:tabs>
          <w:tab w:val="num" w:pos="2160"/>
        </w:tabs>
        <w:ind w:left="2160" w:hanging="360"/>
      </w:pPr>
      <w:rPr>
        <w:rFonts w:ascii="Arial" w:hAnsi="Arial" w:hint="default"/>
      </w:rPr>
    </w:lvl>
    <w:lvl w:ilvl="3" w:tplc="05F4D720" w:tentative="1">
      <w:start w:val="1"/>
      <w:numFmt w:val="bullet"/>
      <w:lvlText w:val="•"/>
      <w:lvlJc w:val="left"/>
      <w:pPr>
        <w:tabs>
          <w:tab w:val="num" w:pos="2880"/>
        </w:tabs>
        <w:ind w:left="2880" w:hanging="360"/>
      </w:pPr>
      <w:rPr>
        <w:rFonts w:ascii="Arial" w:hAnsi="Arial" w:hint="default"/>
      </w:rPr>
    </w:lvl>
    <w:lvl w:ilvl="4" w:tplc="71122C88" w:tentative="1">
      <w:start w:val="1"/>
      <w:numFmt w:val="bullet"/>
      <w:lvlText w:val="•"/>
      <w:lvlJc w:val="left"/>
      <w:pPr>
        <w:tabs>
          <w:tab w:val="num" w:pos="3600"/>
        </w:tabs>
        <w:ind w:left="3600" w:hanging="360"/>
      </w:pPr>
      <w:rPr>
        <w:rFonts w:ascii="Arial" w:hAnsi="Arial" w:hint="default"/>
      </w:rPr>
    </w:lvl>
    <w:lvl w:ilvl="5" w:tplc="A682797A" w:tentative="1">
      <w:start w:val="1"/>
      <w:numFmt w:val="bullet"/>
      <w:lvlText w:val="•"/>
      <w:lvlJc w:val="left"/>
      <w:pPr>
        <w:tabs>
          <w:tab w:val="num" w:pos="4320"/>
        </w:tabs>
        <w:ind w:left="4320" w:hanging="360"/>
      </w:pPr>
      <w:rPr>
        <w:rFonts w:ascii="Arial" w:hAnsi="Arial" w:hint="default"/>
      </w:rPr>
    </w:lvl>
    <w:lvl w:ilvl="6" w:tplc="C94AD7CC" w:tentative="1">
      <w:start w:val="1"/>
      <w:numFmt w:val="bullet"/>
      <w:lvlText w:val="•"/>
      <w:lvlJc w:val="left"/>
      <w:pPr>
        <w:tabs>
          <w:tab w:val="num" w:pos="5040"/>
        </w:tabs>
        <w:ind w:left="5040" w:hanging="360"/>
      </w:pPr>
      <w:rPr>
        <w:rFonts w:ascii="Arial" w:hAnsi="Arial" w:hint="default"/>
      </w:rPr>
    </w:lvl>
    <w:lvl w:ilvl="7" w:tplc="6E4CFA0C" w:tentative="1">
      <w:start w:val="1"/>
      <w:numFmt w:val="bullet"/>
      <w:lvlText w:val="•"/>
      <w:lvlJc w:val="left"/>
      <w:pPr>
        <w:tabs>
          <w:tab w:val="num" w:pos="5760"/>
        </w:tabs>
        <w:ind w:left="5760" w:hanging="360"/>
      </w:pPr>
      <w:rPr>
        <w:rFonts w:ascii="Arial" w:hAnsi="Arial" w:hint="default"/>
      </w:rPr>
    </w:lvl>
    <w:lvl w:ilvl="8" w:tplc="56F683B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4CB6F92"/>
    <w:multiLevelType w:val="hybridMultilevel"/>
    <w:tmpl w:val="503EDC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47B1183D"/>
    <w:multiLevelType w:val="multilevel"/>
    <w:tmpl w:val="2386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8FE7A96"/>
    <w:multiLevelType w:val="hybridMultilevel"/>
    <w:tmpl w:val="38489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4B971C2C"/>
    <w:multiLevelType w:val="hybridMultilevel"/>
    <w:tmpl w:val="D75A180E"/>
    <w:lvl w:ilvl="0" w:tplc="40742424">
      <w:start w:val="1"/>
      <w:numFmt w:val="bullet"/>
      <w:lvlText w:val="•"/>
      <w:lvlJc w:val="left"/>
      <w:pPr>
        <w:tabs>
          <w:tab w:val="num" w:pos="720"/>
        </w:tabs>
        <w:ind w:left="720" w:hanging="360"/>
      </w:pPr>
      <w:rPr>
        <w:rFonts w:ascii="Arial" w:hAnsi="Arial" w:hint="default"/>
      </w:rPr>
    </w:lvl>
    <w:lvl w:ilvl="1" w:tplc="0452F60A" w:tentative="1">
      <w:start w:val="1"/>
      <w:numFmt w:val="bullet"/>
      <w:lvlText w:val="•"/>
      <w:lvlJc w:val="left"/>
      <w:pPr>
        <w:tabs>
          <w:tab w:val="num" w:pos="1440"/>
        </w:tabs>
        <w:ind w:left="1440" w:hanging="360"/>
      </w:pPr>
      <w:rPr>
        <w:rFonts w:ascii="Arial" w:hAnsi="Arial" w:hint="default"/>
      </w:rPr>
    </w:lvl>
    <w:lvl w:ilvl="2" w:tplc="6D4C8520" w:tentative="1">
      <w:start w:val="1"/>
      <w:numFmt w:val="bullet"/>
      <w:lvlText w:val="•"/>
      <w:lvlJc w:val="left"/>
      <w:pPr>
        <w:tabs>
          <w:tab w:val="num" w:pos="2160"/>
        </w:tabs>
        <w:ind w:left="2160" w:hanging="360"/>
      </w:pPr>
      <w:rPr>
        <w:rFonts w:ascii="Arial" w:hAnsi="Arial" w:hint="default"/>
      </w:rPr>
    </w:lvl>
    <w:lvl w:ilvl="3" w:tplc="B590F41C" w:tentative="1">
      <w:start w:val="1"/>
      <w:numFmt w:val="bullet"/>
      <w:lvlText w:val="•"/>
      <w:lvlJc w:val="left"/>
      <w:pPr>
        <w:tabs>
          <w:tab w:val="num" w:pos="2880"/>
        </w:tabs>
        <w:ind w:left="2880" w:hanging="360"/>
      </w:pPr>
      <w:rPr>
        <w:rFonts w:ascii="Arial" w:hAnsi="Arial" w:hint="default"/>
      </w:rPr>
    </w:lvl>
    <w:lvl w:ilvl="4" w:tplc="979471F2" w:tentative="1">
      <w:start w:val="1"/>
      <w:numFmt w:val="bullet"/>
      <w:lvlText w:val="•"/>
      <w:lvlJc w:val="left"/>
      <w:pPr>
        <w:tabs>
          <w:tab w:val="num" w:pos="3600"/>
        </w:tabs>
        <w:ind w:left="3600" w:hanging="360"/>
      </w:pPr>
      <w:rPr>
        <w:rFonts w:ascii="Arial" w:hAnsi="Arial" w:hint="default"/>
      </w:rPr>
    </w:lvl>
    <w:lvl w:ilvl="5" w:tplc="DCA65906" w:tentative="1">
      <w:start w:val="1"/>
      <w:numFmt w:val="bullet"/>
      <w:lvlText w:val="•"/>
      <w:lvlJc w:val="left"/>
      <w:pPr>
        <w:tabs>
          <w:tab w:val="num" w:pos="4320"/>
        </w:tabs>
        <w:ind w:left="4320" w:hanging="360"/>
      </w:pPr>
      <w:rPr>
        <w:rFonts w:ascii="Arial" w:hAnsi="Arial" w:hint="default"/>
      </w:rPr>
    </w:lvl>
    <w:lvl w:ilvl="6" w:tplc="A380F1C6" w:tentative="1">
      <w:start w:val="1"/>
      <w:numFmt w:val="bullet"/>
      <w:lvlText w:val="•"/>
      <w:lvlJc w:val="left"/>
      <w:pPr>
        <w:tabs>
          <w:tab w:val="num" w:pos="5040"/>
        </w:tabs>
        <w:ind w:left="5040" w:hanging="360"/>
      </w:pPr>
      <w:rPr>
        <w:rFonts w:ascii="Arial" w:hAnsi="Arial" w:hint="default"/>
      </w:rPr>
    </w:lvl>
    <w:lvl w:ilvl="7" w:tplc="CD1C5F52" w:tentative="1">
      <w:start w:val="1"/>
      <w:numFmt w:val="bullet"/>
      <w:lvlText w:val="•"/>
      <w:lvlJc w:val="left"/>
      <w:pPr>
        <w:tabs>
          <w:tab w:val="num" w:pos="5760"/>
        </w:tabs>
        <w:ind w:left="5760" w:hanging="360"/>
      </w:pPr>
      <w:rPr>
        <w:rFonts w:ascii="Arial" w:hAnsi="Arial" w:hint="default"/>
      </w:rPr>
    </w:lvl>
    <w:lvl w:ilvl="8" w:tplc="69D8E6B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C3E1FC6"/>
    <w:multiLevelType w:val="multilevel"/>
    <w:tmpl w:val="28386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DF3432"/>
    <w:multiLevelType w:val="multilevel"/>
    <w:tmpl w:val="606A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FE54F9F"/>
    <w:multiLevelType w:val="hybridMultilevel"/>
    <w:tmpl w:val="BF12A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1A3174D"/>
    <w:multiLevelType w:val="multilevel"/>
    <w:tmpl w:val="180C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36B6A7B"/>
    <w:multiLevelType w:val="hybridMultilevel"/>
    <w:tmpl w:val="7EC6F2A6"/>
    <w:lvl w:ilvl="0" w:tplc="84985D54">
      <w:start w:val="1"/>
      <w:numFmt w:val="bullet"/>
      <w:lvlText w:val="•"/>
      <w:lvlJc w:val="left"/>
      <w:pPr>
        <w:tabs>
          <w:tab w:val="num" w:pos="720"/>
        </w:tabs>
        <w:ind w:left="720" w:hanging="360"/>
      </w:pPr>
      <w:rPr>
        <w:rFonts w:ascii="Arial" w:hAnsi="Arial" w:hint="default"/>
      </w:rPr>
    </w:lvl>
    <w:lvl w:ilvl="1" w:tplc="CCA67E52" w:tentative="1">
      <w:start w:val="1"/>
      <w:numFmt w:val="bullet"/>
      <w:lvlText w:val="•"/>
      <w:lvlJc w:val="left"/>
      <w:pPr>
        <w:tabs>
          <w:tab w:val="num" w:pos="1440"/>
        </w:tabs>
        <w:ind w:left="1440" w:hanging="360"/>
      </w:pPr>
      <w:rPr>
        <w:rFonts w:ascii="Arial" w:hAnsi="Arial" w:hint="default"/>
      </w:rPr>
    </w:lvl>
    <w:lvl w:ilvl="2" w:tplc="9BBC1F80" w:tentative="1">
      <w:start w:val="1"/>
      <w:numFmt w:val="bullet"/>
      <w:lvlText w:val="•"/>
      <w:lvlJc w:val="left"/>
      <w:pPr>
        <w:tabs>
          <w:tab w:val="num" w:pos="2160"/>
        </w:tabs>
        <w:ind w:left="2160" w:hanging="360"/>
      </w:pPr>
      <w:rPr>
        <w:rFonts w:ascii="Arial" w:hAnsi="Arial" w:hint="default"/>
      </w:rPr>
    </w:lvl>
    <w:lvl w:ilvl="3" w:tplc="E30285CA" w:tentative="1">
      <w:start w:val="1"/>
      <w:numFmt w:val="bullet"/>
      <w:lvlText w:val="•"/>
      <w:lvlJc w:val="left"/>
      <w:pPr>
        <w:tabs>
          <w:tab w:val="num" w:pos="2880"/>
        </w:tabs>
        <w:ind w:left="2880" w:hanging="360"/>
      </w:pPr>
      <w:rPr>
        <w:rFonts w:ascii="Arial" w:hAnsi="Arial" w:hint="default"/>
      </w:rPr>
    </w:lvl>
    <w:lvl w:ilvl="4" w:tplc="FC1E9446" w:tentative="1">
      <w:start w:val="1"/>
      <w:numFmt w:val="bullet"/>
      <w:lvlText w:val="•"/>
      <w:lvlJc w:val="left"/>
      <w:pPr>
        <w:tabs>
          <w:tab w:val="num" w:pos="3600"/>
        </w:tabs>
        <w:ind w:left="3600" w:hanging="360"/>
      </w:pPr>
      <w:rPr>
        <w:rFonts w:ascii="Arial" w:hAnsi="Arial" w:hint="default"/>
      </w:rPr>
    </w:lvl>
    <w:lvl w:ilvl="5" w:tplc="A5425D8E" w:tentative="1">
      <w:start w:val="1"/>
      <w:numFmt w:val="bullet"/>
      <w:lvlText w:val="•"/>
      <w:lvlJc w:val="left"/>
      <w:pPr>
        <w:tabs>
          <w:tab w:val="num" w:pos="4320"/>
        </w:tabs>
        <w:ind w:left="4320" w:hanging="360"/>
      </w:pPr>
      <w:rPr>
        <w:rFonts w:ascii="Arial" w:hAnsi="Arial" w:hint="default"/>
      </w:rPr>
    </w:lvl>
    <w:lvl w:ilvl="6" w:tplc="6D92FF32" w:tentative="1">
      <w:start w:val="1"/>
      <w:numFmt w:val="bullet"/>
      <w:lvlText w:val="•"/>
      <w:lvlJc w:val="left"/>
      <w:pPr>
        <w:tabs>
          <w:tab w:val="num" w:pos="5040"/>
        </w:tabs>
        <w:ind w:left="5040" w:hanging="360"/>
      </w:pPr>
      <w:rPr>
        <w:rFonts w:ascii="Arial" w:hAnsi="Arial" w:hint="default"/>
      </w:rPr>
    </w:lvl>
    <w:lvl w:ilvl="7" w:tplc="BB6E0B8A" w:tentative="1">
      <w:start w:val="1"/>
      <w:numFmt w:val="bullet"/>
      <w:lvlText w:val="•"/>
      <w:lvlJc w:val="left"/>
      <w:pPr>
        <w:tabs>
          <w:tab w:val="num" w:pos="5760"/>
        </w:tabs>
        <w:ind w:left="5760" w:hanging="360"/>
      </w:pPr>
      <w:rPr>
        <w:rFonts w:ascii="Arial" w:hAnsi="Arial" w:hint="default"/>
      </w:rPr>
    </w:lvl>
    <w:lvl w:ilvl="8" w:tplc="1B62EEF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3B47A18"/>
    <w:multiLevelType w:val="multilevel"/>
    <w:tmpl w:val="7288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CC21FA"/>
    <w:multiLevelType w:val="hybridMultilevel"/>
    <w:tmpl w:val="701447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5A006B5C"/>
    <w:multiLevelType w:val="singleLevel"/>
    <w:tmpl w:val="A3D6D8EC"/>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A6C26C2"/>
    <w:multiLevelType w:val="multilevel"/>
    <w:tmpl w:val="254A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AF06FC6"/>
    <w:multiLevelType w:val="multilevel"/>
    <w:tmpl w:val="B48A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801565"/>
    <w:multiLevelType w:val="multilevel"/>
    <w:tmpl w:val="12D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99355D"/>
    <w:multiLevelType w:val="multilevel"/>
    <w:tmpl w:val="E30A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CD40204"/>
    <w:multiLevelType w:val="multilevel"/>
    <w:tmpl w:val="0E3C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ED00E6"/>
    <w:multiLevelType w:val="multilevel"/>
    <w:tmpl w:val="2B82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2B055AF"/>
    <w:multiLevelType w:val="multilevel"/>
    <w:tmpl w:val="EA56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2203F9"/>
    <w:multiLevelType w:val="multilevel"/>
    <w:tmpl w:val="226C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6EE7262"/>
    <w:multiLevelType w:val="hybridMultilevel"/>
    <w:tmpl w:val="17E64A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6" w15:restartNumberingAfterBreak="0">
    <w:nsid w:val="67446C2D"/>
    <w:multiLevelType w:val="hybridMultilevel"/>
    <w:tmpl w:val="7EF270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7" w15:restartNumberingAfterBreak="0">
    <w:nsid w:val="68B66D19"/>
    <w:multiLevelType w:val="multilevel"/>
    <w:tmpl w:val="4DC2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A9C2DF0"/>
    <w:multiLevelType w:val="hybridMultilevel"/>
    <w:tmpl w:val="17B49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6B7B163B"/>
    <w:multiLevelType w:val="multilevel"/>
    <w:tmpl w:val="28CA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CBA7474"/>
    <w:multiLevelType w:val="multilevel"/>
    <w:tmpl w:val="AD2C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FD20C11"/>
    <w:multiLevelType w:val="hybridMultilevel"/>
    <w:tmpl w:val="16A65E1C"/>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2" w15:restartNumberingAfterBreak="0">
    <w:nsid w:val="730901CE"/>
    <w:multiLevelType w:val="hybridMultilevel"/>
    <w:tmpl w:val="ED5C9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77FD6A75"/>
    <w:multiLevelType w:val="multilevel"/>
    <w:tmpl w:val="C70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97B3FC6"/>
    <w:multiLevelType w:val="hybridMultilevel"/>
    <w:tmpl w:val="8E189D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5" w15:restartNumberingAfterBreak="0">
    <w:nsid w:val="7A1C5D64"/>
    <w:multiLevelType w:val="multilevel"/>
    <w:tmpl w:val="09E0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BC17A26"/>
    <w:multiLevelType w:val="multilevel"/>
    <w:tmpl w:val="BD7C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D6D23D7"/>
    <w:multiLevelType w:val="multilevel"/>
    <w:tmpl w:val="5006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9084857">
    <w:abstractNumId w:val="11"/>
  </w:num>
  <w:num w:numId="2" w16cid:durableId="435253406">
    <w:abstractNumId w:val="56"/>
  </w:num>
  <w:num w:numId="3" w16cid:durableId="2005473726">
    <w:abstractNumId w:val="25"/>
  </w:num>
  <w:num w:numId="4" w16cid:durableId="1511141358">
    <w:abstractNumId w:val="10"/>
  </w:num>
  <w:num w:numId="5" w16cid:durableId="1427582326">
    <w:abstractNumId w:val="1"/>
  </w:num>
  <w:num w:numId="6" w16cid:durableId="1721897097">
    <w:abstractNumId w:val="65"/>
  </w:num>
  <w:num w:numId="7" w16cid:durableId="379671533">
    <w:abstractNumId w:val="21"/>
  </w:num>
  <w:num w:numId="8" w16cid:durableId="1647663134">
    <w:abstractNumId w:val="1"/>
  </w:num>
  <w:num w:numId="9" w16cid:durableId="560947524">
    <w:abstractNumId w:val="45"/>
  </w:num>
  <w:num w:numId="10" w16cid:durableId="1378820897">
    <w:abstractNumId w:val="51"/>
  </w:num>
  <w:num w:numId="11" w16cid:durableId="903835063">
    <w:abstractNumId w:val="28"/>
  </w:num>
  <w:num w:numId="12" w16cid:durableId="856702008">
    <w:abstractNumId w:val="55"/>
  </w:num>
  <w:num w:numId="13" w16cid:durableId="664238723">
    <w:abstractNumId w:val="15"/>
  </w:num>
  <w:num w:numId="14" w16cid:durableId="241645670">
    <w:abstractNumId w:val="69"/>
  </w:num>
  <w:num w:numId="15" w16cid:durableId="767776929">
    <w:abstractNumId w:val="16"/>
  </w:num>
  <w:num w:numId="16" w16cid:durableId="1312445525">
    <w:abstractNumId w:val="36"/>
  </w:num>
  <w:num w:numId="17" w16cid:durableId="1556623372">
    <w:abstractNumId w:val="16"/>
  </w:num>
  <w:num w:numId="18" w16cid:durableId="1149705943">
    <w:abstractNumId w:val="36"/>
  </w:num>
  <w:num w:numId="19" w16cid:durableId="1267694183">
    <w:abstractNumId w:val="48"/>
  </w:num>
  <w:num w:numId="20" w16cid:durableId="1995135610">
    <w:abstractNumId w:val="53"/>
  </w:num>
  <w:num w:numId="21" w16cid:durableId="1173952133">
    <w:abstractNumId w:val="44"/>
  </w:num>
  <w:num w:numId="22" w16cid:durableId="1021204516">
    <w:abstractNumId w:val="29"/>
  </w:num>
  <w:num w:numId="23" w16cid:durableId="14043506">
    <w:abstractNumId w:val="71"/>
  </w:num>
  <w:num w:numId="24" w16cid:durableId="1402212013">
    <w:abstractNumId w:val="49"/>
  </w:num>
  <w:num w:numId="25" w16cid:durableId="1430197545">
    <w:abstractNumId w:val="3"/>
  </w:num>
  <w:num w:numId="26" w16cid:durableId="966350708">
    <w:abstractNumId w:val="74"/>
  </w:num>
  <w:num w:numId="27" w16cid:durableId="131286953">
    <w:abstractNumId w:val="66"/>
  </w:num>
  <w:num w:numId="28" w16cid:durableId="740254023">
    <w:abstractNumId w:val="34"/>
  </w:num>
  <w:num w:numId="29" w16cid:durableId="18167902">
    <w:abstractNumId w:val="24"/>
  </w:num>
  <w:num w:numId="30" w16cid:durableId="581260054">
    <w:abstractNumId w:val="40"/>
  </w:num>
  <w:num w:numId="31" w16cid:durableId="861170374">
    <w:abstractNumId w:val="68"/>
  </w:num>
  <w:num w:numId="32" w16cid:durableId="747270349">
    <w:abstractNumId w:val="47"/>
  </w:num>
  <w:num w:numId="33" w16cid:durableId="276957281">
    <w:abstractNumId w:val="27"/>
  </w:num>
  <w:num w:numId="34" w16cid:durableId="400517924">
    <w:abstractNumId w:val="7"/>
  </w:num>
  <w:num w:numId="35" w16cid:durableId="500119331">
    <w:abstractNumId w:val="72"/>
  </w:num>
  <w:num w:numId="36" w16cid:durableId="1101336456">
    <w:abstractNumId w:val="43"/>
  </w:num>
  <w:num w:numId="37" w16cid:durableId="437994688">
    <w:abstractNumId w:val="6"/>
  </w:num>
  <w:num w:numId="38" w16cid:durableId="444545652">
    <w:abstractNumId w:val="9"/>
  </w:num>
  <w:num w:numId="39" w16cid:durableId="1021400105">
    <w:abstractNumId w:val="0"/>
  </w:num>
  <w:num w:numId="40" w16cid:durableId="1222250875">
    <w:abstractNumId w:val="4"/>
  </w:num>
  <w:num w:numId="41" w16cid:durableId="1969314753">
    <w:abstractNumId w:val="38"/>
  </w:num>
  <w:num w:numId="42" w16cid:durableId="1895894428">
    <w:abstractNumId w:val="33"/>
  </w:num>
  <w:num w:numId="43" w16cid:durableId="503863855">
    <w:abstractNumId w:val="61"/>
  </w:num>
  <w:num w:numId="44" w16cid:durableId="1914120820">
    <w:abstractNumId w:val="18"/>
  </w:num>
  <w:num w:numId="45" w16cid:durableId="1879970421">
    <w:abstractNumId w:val="54"/>
  </w:num>
  <w:num w:numId="46" w16cid:durableId="1935898111">
    <w:abstractNumId w:val="52"/>
  </w:num>
  <w:num w:numId="47" w16cid:durableId="1563364950">
    <w:abstractNumId w:val="76"/>
  </w:num>
  <w:num w:numId="48" w16cid:durableId="1686245654">
    <w:abstractNumId w:val="39"/>
  </w:num>
  <w:num w:numId="49" w16cid:durableId="520512997">
    <w:abstractNumId w:val="37"/>
  </w:num>
  <w:num w:numId="50" w16cid:durableId="1138692756">
    <w:abstractNumId w:val="42"/>
  </w:num>
  <w:num w:numId="51" w16cid:durableId="71700373">
    <w:abstractNumId w:val="59"/>
  </w:num>
  <w:num w:numId="52" w16cid:durableId="466094468">
    <w:abstractNumId w:val="5"/>
  </w:num>
  <w:num w:numId="53" w16cid:durableId="1329867714">
    <w:abstractNumId w:val="35"/>
  </w:num>
  <w:num w:numId="54" w16cid:durableId="8872994">
    <w:abstractNumId w:val="62"/>
  </w:num>
  <w:num w:numId="55" w16cid:durableId="849367046">
    <w:abstractNumId w:val="31"/>
  </w:num>
  <w:num w:numId="56" w16cid:durableId="383677718">
    <w:abstractNumId w:val="14"/>
  </w:num>
  <w:num w:numId="57" w16cid:durableId="1091002266">
    <w:abstractNumId w:val="26"/>
  </w:num>
  <w:num w:numId="58" w16cid:durableId="1339507182">
    <w:abstractNumId w:val="64"/>
  </w:num>
  <w:num w:numId="59" w16cid:durableId="1501847810">
    <w:abstractNumId w:val="75"/>
  </w:num>
  <w:num w:numId="60" w16cid:durableId="1626085417">
    <w:abstractNumId w:val="46"/>
  </w:num>
  <w:num w:numId="61" w16cid:durableId="351808014">
    <w:abstractNumId w:val="8"/>
  </w:num>
  <w:num w:numId="62" w16cid:durableId="279805342">
    <w:abstractNumId w:val="13"/>
  </w:num>
  <w:num w:numId="63" w16cid:durableId="604264721">
    <w:abstractNumId w:val="63"/>
  </w:num>
  <w:num w:numId="64" w16cid:durableId="2101682726">
    <w:abstractNumId w:val="32"/>
  </w:num>
  <w:num w:numId="65" w16cid:durableId="475882363">
    <w:abstractNumId w:val="22"/>
  </w:num>
  <w:num w:numId="66" w16cid:durableId="1001202917">
    <w:abstractNumId w:val="58"/>
  </w:num>
  <w:num w:numId="67" w16cid:durableId="1763259113">
    <w:abstractNumId w:val="57"/>
  </w:num>
  <w:num w:numId="68" w16cid:durableId="1608847843">
    <w:abstractNumId w:val="70"/>
  </w:num>
  <w:num w:numId="69" w16cid:durableId="357120868">
    <w:abstractNumId w:val="60"/>
  </w:num>
  <w:num w:numId="70" w16cid:durableId="339427339">
    <w:abstractNumId w:val="19"/>
  </w:num>
  <w:num w:numId="71" w16cid:durableId="1400832144">
    <w:abstractNumId w:val="2"/>
  </w:num>
  <w:num w:numId="72" w16cid:durableId="1780758937">
    <w:abstractNumId w:val="77"/>
  </w:num>
  <w:num w:numId="73" w16cid:durableId="1253470101">
    <w:abstractNumId w:val="67"/>
  </w:num>
  <w:num w:numId="74" w16cid:durableId="438527493">
    <w:abstractNumId w:val="50"/>
  </w:num>
  <w:num w:numId="75" w16cid:durableId="1856773607">
    <w:abstractNumId w:val="30"/>
  </w:num>
  <w:num w:numId="76" w16cid:durableId="699085029">
    <w:abstractNumId w:val="23"/>
  </w:num>
  <w:num w:numId="77" w16cid:durableId="561214986">
    <w:abstractNumId w:val="41"/>
  </w:num>
  <w:num w:numId="78" w16cid:durableId="3436335">
    <w:abstractNumId w:val="73"/>
  </w:num>
  <w:num w:numId="79" w16cid:durableId="507604067">
    <w:abstractNumId w:val="20"/>
  </w:num>
  <w:num w:numId="80" w16cid:durableId="210658763">
    <w:abstractNumId w:val="12"/>
  </w:num>
  <w:num w:numId="81" w16cid:durableId="2966479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B2"/>
    <w:rsid w:val="000028CE"/>
    <w:rsid w:val="00002E20"/>
    <w:rsid w:val="00011989"/>
    <w:rsid w:val="00012C1B"/>
    <w:rsid w:val="0002570D"/>
    <w:rsid w:val="00030A7D"/>
    <w:rsid w:val="00035117"/>
    <w:rsid w:val="00035584"/>
    <w:rsid w:val="00035C55"/>
    <w:rsid w:val="000401E7"/>
    <w:rsid w:val="00044486"/>
    <w:rsid w:val="000453A2"/>
    <w:rsid w:val="00050117"/>
    <w:rsid w:val="00051666"/>
    <w:rsid w:val="00062B5E"/>
    <w:rsid w:val="00064756"/>
    <w:rsid w:val="000649A8"/>
    <w:rsid w:val="00066271"/>
    <w:rsid w:val="00073DC5"/>
    <w:rsid w:val="00076EB2"/>
    <w:rsid w:val="000824AF"/>
    <w:rsid w:val="00082572"/>
    <w:rsid w:val="0009588C"/>
    <w:rsid w:val="000C3EED"/>
    <w:rsid w:val="000C6DFE"/>
    <w:rsid w:val="000D33E4"/>
    <w:rsid w:val="000D5D2C"/>
    <w:rsid w:val="000D608A"/>
    <w:rsid w:val="000E5C78"/>
    <w:rsid w:val="000F2D8D"/>
    <w:rsid w:val="000F7DD1"/>
    <w:rsid w:val="0010341F"/>
    <w:rsid w:val="001035C0"/>
    <w:rsid w:val="00103664"/>
    <w:rsid w:val="0010482A"/>
    <w:rsid w:val="001250F1"/>
    <w:rsid w:val="001338CE"/>
    <w:rsid w:val="00151B48"/>
    <w:rsid w:val="00151D32"/>
    <w:rsid w:val="00162226"/>
    <w:rsid w:val="0016289B"/>
    <w:rsid w:val="001707DC"/>
    <w:rsid w:val="00177473"/>
    <w:rsid w:val="00180D99"/>
    <w:rsid w:val="001840DA"/>
    <w:rsid w:val="00193551"/>
    <w:rsid w:val="00193974"/>
    <w:rsid w:val="00194817"/>
    <w:rsid w:val="00196D55"/>
    <w:rsid w:val="001A091C"/>
    <w:rsid w:val="001A3111"/>
    <w:rsid w:val="001B0046"/>
    <w:rsid w:val="001B40C7"/>
    <w:rsid w:val="001C0FB3"/>
    <w:rsid w:val="001E45E0"/>
    <w:rsid w:val="001F58E1"/>
    <w:rsid w:val="0020230E"/>
    <w:rsid w:val="00206422"/>
    <w:rsid w:val="002102ED"/>
    <w:rsid w:val="002132C7"/>
    <w:rsid w:val="00215074"/>
    <w:rsid w:val="00234219"/>
    <w:rsid w:val="00235525"/>
    <w:rsid w:val="0024366A"/>
    <w:rsid w:val="00244055"/>
    <w:rsid w:val="00252DF3"/>
    <w:rsid w:val="00273083"/>
    <w:rsid w:val="00273AE2"/>
    <w:rsid w:val="002821B0"/>
    <w:rsid w:val="002947D9"/>
    <w:rsid w:val="002A1EB5"/>
    <w:rsid w:val="002B2769"/>
    <w:rsid w:val="002B7053"/>
    <w:rsid w:val="002B7F68"/>
    <w:rsid w:val="002C2A89"/>
    <w:rsid w:val="002C32B4"/>
    <w:rsid w:val="002C33AA"/>
    <w:rsid w:val="002D4B8D"/>
    <w:rsid w:val="002E4CF6"/>
    <w:rsid w:val="002F0EB2"/>
    <w:rsid w:val="002F6D62"/>
    <w:rsid w:val="002F6D6F"/>
    <w:rsid w:val="0031246E"/>
    <w:rsid w:val="00313CE9"/>
    <w:rsid w:val="00317538"/>
    <w:rsid w:val="00317D4E"/>
    <w:rsid w:val="00320A97"/>
    <w:rsid w:val="00322204"/>
    <w:rsid w:val="00333084"/>
    <w:rsid w:val="00333A78"/>
    <w:rsid w:val="00333F42"/>
    <w:rsid w:val="00341875"/>
    <w:rsid w:val="0034211B"/>
    <w:rsid w:val="00343648"/>
    <w:rsid w:val="00344B36"/>
    <w:rsid w:val="0034561A"/>
    <w:rsid w:val="003500D2"/>
    <w:rsid w:val="0035334F"/>
    <w:rsid w:val="00353E03"/>
    <w:rsid w:val="0036063B"/>
    <w:rsid w:val="00366AEC"/>
    <w:rsid w:val="00367390"/>
    <w:rsid w:val="00367796"/>
    <w:rsid w:val="00373DCA"/>
    <w:rsid w:val="0038029F"/>
    <w:rsid w:val="003830AB"/>
    <w:rsid w:val="003A2A6D"/>
    <w:rsid w:val="003A3EFF"/>
    <w:rsid w:val="003B0BA6"/>
    <w:rsid w:val="003B2CBA"/>
    <w:rsid w:val="003D15F7"/>
    <w:rsid w:val="003D49E8"/>
    <w:rsid w:val="003F404E"/>
    <w:rsid w:val="00404644"/>
    <w:rsid w:val="0041783E"/>
    <w:rsid w:val="0042319D"/>
    <w:rsid w:val="00427D05"/>
    <w:rsid w:val="0043051B"/>
    <w:rsid w:val="0043129F"/>
    <w:rsid w:val="0044014D"/>
    <w:rsid w:val="0044308E"/>
    <w:rsid w:val="00446289"/>
    <w:rsid w:val="00453534"/>
    <w:rsid w:val="00453F26"/>
    <w:rsid w:val="0045631E"/>
    <w:rsid w:val="00474596"/>
    <w:rsid w:val="00474731"/>
    <w:rsid w:val="0048158C"/>
    <w:rsid w:val="004820F6"/>
    <w:rsid w:val="00487353"/>
    <w:rsid w:val="00491C41"/>
    <w:rsid w:val="00493BB6"/>
    <w:rsid w:val="00493DA5"/>
    <w:rsid w:val="0049717B"/>
    <w:rsid w:val="004A1B91"/>
    <w:rsid w:val="004B70A1"/>
    <w:rsid w:val="004C009D"/>
    <w:rsid w:val="004C3A5C"/>
    <w:rsid w:val="004C741C"/>
    <w:rsid w:val="004D1A63"/>
    <w:rsid w:val="004D5115"/>
    <w:rsid w:val="004E0123"/>
    <w:rsid w:val="004E2EAA"/>
    <w:rsid w:val="004F5632"/>
    <w:rsid w:val="005004B8"/>
    <w:rsid w:val="00502A7C"/>
    <w:rsid w:val="005052BE"/>
    <w:rsid w:val="0050785F"/>
    <w:rsid w:val="00512545"/>
    <w:rsid w:val="005241E7"/>
    <w:rsid w:val="005262BA"/>
    <w:rsid w:val="00530833"/>
    <w:rsid w:val="005431C7"/>
    <w:rsid w:val="00551CB6"/>
    <w:rsid w:val="0056099B"/>
    <w:rsid w:val="00572661"/>
    <w:rsid w:val="00577847"/>
    <w:rsid w:val="00577E60"/>
    <w:rsid w:val="005836DC"/>
    <w:rsid w:val="0059349C"/>
    <w:rsid w:val="005A27E8"/>
    <w:rsid w:val="005A3E78"/>
    <w:rsid w:val="005A4C47"/>
    <w:rsid w:val="005B02A9"/>
    <w:rsid w:val="005B1495"/>
    <w:rsid w:val="005C42E3"/>
    <w:rsid w:val="005D1006"/>
    <w:rsid w:val="005D23CA"/>
    <w:rsid w:val="005E0654"/>
    <w:rsid w:val="005E35BC"/>
    <w:rsid w:val="005E689E"/>
    <w:rsid w:val="005E799D"/>
    <w:rsid w:val="005F4086"/>
    <w:rsid w:val="005F4B75"/>
    <w:rsid w:val="00600F82"/>
    <w:rsid w:val="00607F55"/>
    <w:rsid w:val="00610043"/>
    <w:rsid w:val="0061702B"/>
    <w:rsid w:val="006172DF"/>
    <w:rsid w:val="00617B57"/>
    <w:rsid w:val="006401DA"/>
    <w:rsid w:val="00644FF1"/>
    <w:rsid w:val="00651300"/>
    <w:rsid w:val="006517C2"/>
    <w:rsid w:val="00654EC4"/>
    <w:rsid w:val="00672EB5"/>
    <w:rsid w:val="006806A5"/>
    <w:rsid w:val="00684737"/>
    <w:rsid w:val="006A6BD3"/>
    <w:rsid w:val="006C3A9F"/>
    <w:rsid w:val="006C5CB2"/>
    <w:rsid w:val="006D3999"/>
    <w:rsid w:val="006D39DA"/>
    <w:rsid w:val="006D4A2B"/>
    <w:rsid w:val="006D55CC"/>
    <w:rsid w:val="006D72D3"/>
    <w:rsid w:val="006E7EB1"/>
    <w:rsid w:val="006F15AD"/>
    <w:rsid w:val="006F208B"/>
    <w:rsid w:val="006F3451"/>
    <w:rsid w:val="006F6CC3"/>
    <w:rsid w:val="0070403D"/>
    <w:rsid w:val="007108F4"/>
    <w:rsid w:val="0072347E"/>
    <w:rsid w:val="00731E4A"/>
    <w:rsid w:val="00735D18"/>
    <w:rsid w:val="007539E6"/>
    <w:rsid w:val="00761901"/>
    <w:rsid w:val="007654D4"/>
    <w:rsid w:val="007670F1"/>
    <w:rsid w:val="00773F4B"/>
    <w:rsid w:val="00775E58"/>
    <w:rsid w:val="00777F93"/>
    <w:rsid w:val="00777FE3"/>
    <w:rsid w:val="007803C6"/>
    <w:rsid w:val="007935AA"/>
    <w:rsid w:val="007A06F2"/>
    <w:rsid w:val="007A43FF"/>
    <w:rsid w:val="007A4B41"/>
    <w:rsid w:val="007B2390"/>
    <w:rsid w:val="007B2C48"/>
    <w:rsid w:val="007C048B"/>
    <w:rsid w:val="007C13FB"/>
    <w:rsid w:val="007C1FA8"/>
    <w:rsid w:val="007C33DF"/>
    <w:rsid w:val="007C34FD"/>
    <w:rsid w:val="007C7B52"/>
    <w:rsid w:val="007D0BDE"/>
    <w:rsid w:val="007D1D49"/>
    <w:rsid w:val="007D311F"/>
    <w:rsid w:val="007D5859"/>
    <w:rsid w:val="007D6F50"/>
    <w:rsid w:val="007E3503"/>
    <w:rsid w:val="007E58D7"/>
    <w:rsid w:val="007F3CB4"/>
    <w:rsid w:val="007F76E0"/>
    <w:rsid w:val="00804C2A"/>
    <w:rsid w:val="00805E14"/>
    <w:rsid w:val="00812DE9"/>
    <w:rsid w:val="0081623E"/>
    <w:rsid w:val="00821056"/>
    <w:rsid w:val="00821275"/>
    <w:rsid w:val="00822842"/>
    <w:rsid w:val="008315EA"/>
    <w:rsid w:val="0083492A"/>
    <w:rsid w:val="00836484"/>
    <w:rsid w:val="0085058F"/>
    <w:rsid w:val="00856225"/>
    <w:rsid w:val="00867154"/>
    <w:rsid w:val="008766D8"/>
    <w:rsid w:val="0088229D"/>
    <w:rsid w:val="0088526A"/>
    <w:rsid w:val="0089089B"/>
    <w:rsid w:val="00897B7C"/>
    <w:rsid w:val="008A2644"/>
    <w:rsid w:val="008A3727"/>
    <w:rsid w:val="008A6774"/>
    <w:rsid w:val="008B1C7D"/>
    <w:rsid w:val="008B7904"/>
    <w:rsid w:val="008C351D"/>
    <w:rsid w:val="008C5723"/>
    <w:rsid w:val="008D0952"/>
    <w:rsid w:val="008D5524"/>
    <w:rsid w:val="008E35B3"/>
    <w:rsid w:val="008F2625"/>
    <w:rsid w:val="008F2CCE"/>
    <w:rsid w:val="008F7147"/>
    <w:rsid w:val="009050A4"/>
    <w:rsid w:val="00906233"/>
    <w:rsid w:val="0090653E"/>
    <w:rsid w:val="00910F39"/>
    <w:rsid w:val="0091453A"/>
    <w:rsid w:val="00923897"/>
    <w:rsid w:val="00924FE6"/>
    <w:rsid w:val="00926654"/>
    <w:rsid w:val="00927868"/>
    <w:rsid w:val="009312F3"/>
    <w:rsid w:val="009371A6"/>
    <w:rsid w:val="00937AD3"/>
    <w:rsid w:val="00940A83"/>
    <w:rsid w:val="00940AE9"/>
    <w:rsid w:val="0094128B"/>
    <w:rsid w:val="00942399"/>
    <w:rsid w:val="00957168"/>
    <w:rsid w:val="00957A2D"/>
    <w:rsid w:val="00971A71"/>
    <w:rsid w:val="00974C05"/>
    <w:rsid w:val="00986207"/>
    <w:rsid w:val="0098791A"/>
    <w:rsid w:val="009939FD"/>
    <w:rsid w:val="0099615F"/>
    <w:rsid w:val="009974C0"/>
    <w:rsid w:val="009A01E2"/>
    <w:rsid w:val="009A50E7"/>
    <w:rsid w:val="009A75D5"/>
    <w:rsid w:val="009B04E7"/>
    <w:rsid w:val="009B0CC4"/>
    <w:rsid w:val="009B6599"/>
    <w:rsid w:val="009D738A"/>
    <w:rsid w:val="009D7EF4"/>
    <w:rsid w:val="009E28D6"/>
    <w:rsid w:val="00A00BF8"/>
    <w:rsid w:val="00A04C09"/>
    <w:rsid w:val="00A108AE"/>
    <w:rsid w:val="00A10E78"/>
    <w:rsid w:val="00A13863"/>
    <w:rsid w:val="00A23B22"/>
    <w:rsid w:val="00A270BF"/>
    <w:rsid w:val="00A31619"/>
    <w:rsid w:val="00A40A35"/>
    <w:rsid w:val="00A46D6B"/>
    <w:rsid w:val="00A50537"/>
    <w:rsid w:val="00A51014"/>
    <w:rsid w:val="00A611A3"/>
    <w:rsid w:val="00A614EE"/>
    <w:rsid w:val="00A70A60"/>
    <w:rsid w:val="00A720EC"/>
    <w:rsid w:val="00A770A5"/>
    <w:rsid w:val="00A81B0E"/>
    <w:rsid w:val="00A90882"/>
    <w:rsid w:val="00A92A5A"/>
    <w:rsid w:val="00A931C6"/>
    <w:rsid w:val="00A97228"/>
    <w:rsid w:val="00AA4565"/>
    <w:rsid w:val="00AA4A01"/>
    <w:rsid w:val="00AA5849"/>
    <w:rsid w:val="00AA7855"/>
    <w:rsid w:val="00AB7608"/>
    <w:rsid w:val="00AC2C48"/>
    <w:rsid w:val="00AC3C0B"/>
    <w:rsid w:val="00AC57CC"/>
    <w:rsid w:val="00AC5DC8"/>
    <w:rsid w:val="00AD0B03"/>
    <w:rsid w:val="00AD0FBA"/>
    <w:rsid w:val="00AE69C5"/>
    <w:rsid w:val="00AE7D88"/>
    <w:rsid w:val="00B002C8"/>
    <w:rsid w:val="00B01F4C"/>
    <w:rsid w:val="00B02227"/>
    <w:rsid w:val="00B131E6"/>
    <w:rsid w:val="00B164D7"/>
    <w:rsid w:val="00B17042"/>
    <w:rsid w:val="00B17251"/>
    <w:rsid w:val="00B2220E"/>
    <w:rsid w:val="00B23AC1"/>
    <w:rsid w:val="00B4563A"/>
    <w:rsid w:val="00B50CD5"/>
    <w:rsid w:val="00B54796"/>
    <w:rsid w:val="00B576E1"/>
    <w:rsid w:val="00B70575"/>
    <w:rsid w:val="00B76072"/>
    <w:rsid w:val="00B76270"/>
    <w:rsid w:val="00B76853"/>
    <w:rsid w:val="00B816A4"/>
    <w:rsid w:val="00B83958"/>
    <w:rsid w:val="00B853AF"/>
    <w:rsid w:val="00B91746"/>
    <w:rsid w:val="00B9175E"/>
    <w:rsid w:val="00B91FA7"/>
    <w:rsid w:val="00B96388"/>
    <w:rsid w:val="00BA0303"/>
    <w:rsid w:val="00BA2CE0"/>
    <w:rsid w:val="00BA4A8F"/>
    <w:rsid w:val="00BC0EEF"/>
    <w:rsid w:val="00BC1022"/>
    <w:rsid w:val="00BC2D94"/>
    <w:rsid w:val="00BC635B"/>
    <w:rsid w:val="00BC672F"/>
    <w:rsid w:val="00BD1AFA"/>
    <w:rsid w:val="00BE4357"/>
    <w:rsid w:val="00BE4B91"/>
    <w:rsid w:val="00BE7277"/>
    <w:rsid w:val="00BF4164"/>
    <w:rsid w:val="00BF43CA"/>
    <w:rsid w:val="00BF5E9F"/>
    <w:rsid w:val="00BF63E4"/>
    <w:rsid w:val="00C13E15"/>
    <w:rsid w:val="00C20E59"/>
    <w:rsid w:val="00C220D5"/>
    <w:rsid w:val="00C278AB"/>
    <w:rsid w:val="00C32F25"/>
    <w:rsid w:val="00C345CD"/>
    <w:rsid w:val="00C403AD"/>
    <w:rsid w:val="00C40C9B"/>
    <w:rsid w:val="00C44A17"/>
    <w:rsid w:val="00C475FB"/>
    <w:rsid w:val="00C540ED"/>
    <w:rsid w:val="00C707FC"/>
    <w:rsid w:val="00C7537E"/>
    <w:rsid w:val="00C77605"/>
    <w:rsid w:val="00C8043B"/>
    <w:rsid w:val="00C960A0"/>
    <w:rsid w:val="00CA274D"/>
    <w:rsid w:val="00CA2E90"/>
    <w:rsid w:val="00CA4626"/>
    <w:rsid w:val="00CB1A23"/>
    <w:rsid w:val="00CB2E18"/>
    <w:rsid w:val="00CB36D4"/>
    <w:rsid w:val="00CB575D"/>
    <w:rsid w:val="00CB6824"/>
    <w:rsid w:val="00CD00C4"/>
    <w:rsid w:val="00CD0464"/>
    <w:rsid w:val="00CD3529"/>
    <w:rsid w:val="00CE0E0D"/>
    <w:rsid w:val="00CE1159"/>
    <w:rsid w:val="00CE5310"/>
    <w:rsid w:val="00CE7E77"/>
    <w:rsid w:val="00CF31B9"/>
    <w:rsid w:val="00D0039E"/>
    <w:rsid w:val="00D17211"/>
    <w:rsid w:val="00D25B76"/>
    <w:rsid w:val="00D25F0F"/>
    <w:rsid w:val="00D2610D"/>
    <w:rsid w:val="00D33B9D"/>
    <w:rsid w:val="00D40CF5"/>
    <w:rsid w:val="00D4559A"/>
    <w:rsid w:val="00D564FA"/>
    <w:rsid w:val="00D66CC8"/>
    <w:rsid w:val="00D70801"/>
    <w:rsid w:val="00D84A44"/>
    <w:rsid w:val="00D86D28"/>
    <w:rsid w:val="00D9196D"/>
    <w:rsid w:val="00DA3C6F"/>
    <w:rsid w:val="00DB5555"/>
    <w:rsid w:val="00DC150A"/>
    <w:rsid w:val="00DD78C1"/>
    <w:rsid w:val="00DE0898"/>
    <w:rsid w:val="00DE2BC8"/>
    <w:rsid w:val="00DE7131"/>
    <w:rsid w:val="00DF0B54"/>
    <w:rsid w:val="00E01C89"/>
    <w:rsid w:val="00E10660"/>
    <w:rsid w:val="00E15B49"/>
    <w:rsid w:val="00E2459C"/>
    <w:rsid w:val="00E25C3C"/>
    <w:rsid w:val="00E342A6"/>
    <w:rsid w:val="00E35DFB"/>
    <w:rsid w:val="00E41699"/>
    <w:rsid w:val="00E46441"/>
    <w:rsid w:val="00E4762E"/>
    <w:rsid w:val="00E47A0F"/>
    <w:rsid w:val="00E53106"/>
    <w:rsid w:val="00E55056"/>
    <w:rsid w:val="00E738DA"/>
    <w:rsid w:val="00E745BD"/>
    <w:rsid w:val="00E900E8"/>
    <w:rsid w:val="00E90AE4"/>
    <w:rsid w:val="00E93671"/>
    <w:rsid w:val="00E93897"/>
    <w:rsid w:val="00EA4025"/>
    <w:rsid w:val="00EA5A99"/>
    <w:rsid w:val="00EA7374"/>
    <w:rsid w:val="00EB6B9D"/>
    <w:rsid w:val="00EC0351"/>
    <w:rsid w:val="00EC1E6D"/>
    <w:rsid w:val="00EC2D64"/>
    <w:rsid w:val="00EC5204"/>
    <w:rsid w:val="00ED1B22"/>
    <w:rsid w:val="00ED2484"/>
    <w:rsid w:val="00ED3D24"/>
    <w:rsid w:val="00EE1855"/>
    <w:rsid w:val="00EE4116"/>
    <w:rsid w:val="00EE477D"/>
    <w:rsid w:val="00EF3033"/>
    <w:rsid w:val="00EF30D8"/>
    <w:rsid w:val="00EF4049"/>
    <w:rsid w:val="00EF661C"/>
    <w:rsid w:val="00F03CF5"/>
    <w:rsid w:val="00F04D56"/>
    <w:rsid w:val="00F074F4"/>
    <w:rsid w:val="00F116FA"/>
    <w:rsid w:val="00F20584"/>
    <w:rsid w:val="00F31339"/>
    <w:rsid w:val="00F43253"/>
    <w:rsid w:val="00F4453C"/>
    <w:rsid w:val="00F44E9F"/>
    <w:rsid w:val="00F51D87"/>
    <w:rsid w:val="00F54A14"/>
    <w:rsid w:val="00F60359"/>
    <w:rsid w:val="00F64F0E"/>
    <w:rsid w:val="00F730A7"/>
    <w:rsid w:val="00F761AD"/>
    <w:rsid w:val="00F76DF0"/>
    <w:rsid w:val="00F77056"/>
    <w:rsid w:val="00F7708F"/>
    <w:rsid w:val="00F77783"/>
    <w:rsid w:val="00F8132F"/>
    <w:rsid w:val="00F82B20"/>
    <w:rsid w:val="00F86814"/>
    <w:rsid w:val="00FA09D0"/>
    <w:rsid w:val="00FA580B"/>
    <w:rsid w:val="00FA7525"/>
    <w:rsid w:val="00FA7C45"/>
    <w:rsid w:val="00FB031A"/>
    <w:rsid w:val="00FC23F3"/>
    <w:rsid w:val="00FC62F4"/>
    <w:rsid w:val="00FC6D63"/>
    <w:rsid w:val="00FD5CD2"/>
    <w:rsid w:val="00FE4DB3"/>
    <w:rsid w:val="00FF3A7A"/>
    <w:rsid w:val="00FF5E1F"/>
    <w:rsid w:val="024F545F"/>
    <w:rsid w:val="02DF5BBC"/>
    <w:rsid w:val="04B8807A"/>
    <w:rsid w:val="08493C47"/>
    <w:rsid w:val="08C2F06B"/>
    <w:rsid w:val="0AD902AA"/>
    <w:rsid w:val="0C65649C"/>
    <w:rsid w:val="0D47198A"/>
    <w:rsid w:val="0F12A8E1"/>
    <w:rsid w:val="0FF7F223"/>
    <w:rsid w:val="107CE50C"/>
    <w:rsid w:val="13ED8182"/>
    <w:rsid w:val="142E71EB"/>
    <w:rsid w:val="14502B26"/>
    <w:rsid w:val="159C2FD9"/>
    <w:rsid w:val="162E28B2"/>
    <w:rsid w:val="191CA4A5"/>
    <w:rsid w:val="19762AE4"/>
    <w:rsid w:val="1B3B88A1"/>
    <w:rsid w:val="1BF38ACC"/>
    <w:rsid w:val="1C511B65"/>
    <w:rsid w:val="1C5DC6E2"/>
    <w:rsid w:val="20857C4E"/>
    <w:rsid w:val="237FD7B7"/>
    <w:rsid w:val="23EB34B9"/>
    <w:rsid w:val="249957C7"/>
    <w:rsid w:val="24DEA656"/>
    <w:rsid w:val="26158533"/>
    <w:rsid w:val="2868084C"/>
    <w:rsid w:val="28BF87FB"/>
    <w:rsid w:val="2971AC37"/>
    <w:rsid w:val="2A7B3FE4"/>
    <w:rsid w:val="2A83EEF9"/>
    <w:rsid w:val="2B9A5CAE"/>
    <w:rsid w:val="2BB5D697"/>
    <w:rsid w:val="2C31AB43"/>
    <w:rsid w:val="2C8A8B85"/>
    <w:rsid w:val="2CC59CC7"/>
    <w:rsid w:val="2D0AAF1D"/>
    <w:rsid w:val="2DE3A271"/>
    <w:rsid w:val="2E2AFB2F"/>
    <w:rsid w:val="2E3DA574"/>
    <w:rsid w:val="2E89CF9D"/>
    <w:rsid w:val="2F433FC9"/>
    <w:rsid w:val="2F465EB6"/>
    <w:rsid w:val="319C9E75"/>
    <w:rsid w:val="327B1A15"/>
    <w:rsid w:val="33C00CEE"/>
    <w:rsid w:val="34010A10"/>
    <w:rsid w:val="3740C58B"/>
    <w:rsid w:val="37E5BAF5"/>
    <w:rsid w:val="385DB9DD"/>
    <w:rsid w:val="3A5EA4D5"/>
    <w:rsid w:val="3D4F0B34"/>
    <w:rsid w:val="3DBAAEC2"/>
    <w:rsid w:val="3E3DE368"/>
    <w:rsid w:val="3F67D0E3"/>
    <w:rsid w:val="3FFC518D"/>
    <w:rsid w:val="3FFEB992"/>
    <w:rsid w:val="41FE2F4D"/>
    <w:rsid w:val="455D57C3"/>
    <w:rsid w:val="474FA2E1"/>
    <w:rsid w:val="49DC5B0E"/>
    <w:rsid w:val="4A7B922B"/>
    <w:rsid w:val="4C4863EC"/>
    <w:rsid w:val="4E258758"/>
    <w:rsid w:val="4EB72DF1"/>
    <w:rsid w:val="4F2CF227"/>
    <w:rsid w:val="4F94647F"/>
    <w:rsid w:val="5056939D"/>
    <w:rsid w:val="51DC6FCE"/>
    <w:rsid w:val="5235138D"/>
    <w:rsid w:val="53CC6987"/>
    <w:rsid w:val="53E4CED7"/>
    <w:rsid w:val="554D0448"/>
    <w:rsid w:val="56EF835E"/>
    <w:rsid w:val="56F31FE9"/>
    <w:rsid w:val="591C8D36"/>
    <w:rsid w:val="59E8A5D6"/>
    <w:rsid w:val="5A250A60"/>
    <w:rsid w:val="5ACFDC57"/>
    <w:rsid w:val="5B24B724"/>
    <w:rsid w:val="5C055095"/>
    <w:rsid w:val="5EDA8F53"/>
    <w:rsid w:val="614AEBD0"/>
    <w:rsid w:val="616451AD"/>
    <w:rsid w:val="638AFF8F"/>
    <w:rsid w:val="64CEEC04"/>
    <w:rsid w:val="658E6906"/>
    <w:rsid w:val="65BB0015"/>
    <w:rsid w:val="65E2B356"/>
    <w:rsid w:val="66D97A7E"/>
    <w:rsid w:val="6A20B38A"/>
    <w:rsid w:val="6C4D84ED"/>
    <w:rsid w:val="6C890E36"/>
    <w:rsid w:val="71650A9D"/>
    <w:rsid w:val="71AE285E"/>
    <w:rsid w:val="74BA32B7"/>
    <w:rsid w:val="7534CD55"/>
    <w:rsid w:val="76D6E18D"/>
    <w:rsid w:val="7794FF06"/>
    <w:rsid w:val="7B44C1DC"/>
    <w:rsid w:val="7EF08E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0CEEF"/>
  <w15:chartTrackingRefBased/>
  <w15:docId w15:val="{68CA0634-1F19-4DF2-A6F0-D5E63FDE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semiHidden/>
    <w:unhideWhenUsed/>
    <w:qFormat/>
    <w:rsid w:val="00076EB2"/>
    <w:pPr>
      <w:keepNext/>
      <w:spacing w:after="0" w:line="240" w:lineRule="auto"/>
      <w:jc w:val="center"/>
      <w:outlineLvl w:val="5"/>
    </w:pPr>
    <w:rPr>
      <w:rFonts w:ascii="Times New Roman" w:eastAsia="Times New Roman" w:hAnsi="Times New Roman"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EB2"/>
  </w:style>
  <w:style w:type="paragraph" w:styleId="Footer">
    <w:name w:val="footer"/>
    <w:basedOn w:val="Normal"/>
    <w:link w:val="FooterChar"/>
    <w:uiPriority w:val="99"/>
    <w:unhideWhenUsed/>
    <w:rsid w:val="00076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EB2"/>
  </w:style>
  <w:style w:type="paragraph" w:styleId="NormalWeb">
    <w:name w:val="Normal (Web)"/>
    <w:basedOn w:val="Normal"/>
    <w:uiPriority w:val="99"/>
    <w:unhideWhenUsed/>
    <w:rsid w:val="00076EB2"/>
    <w:pPr>
      <w:spacing w:after="288" w:line="396" w:lineRule="atLeast"/>
    </w:pPr>
    <w:rPr>
      <w:rFonts w:ascii="Times New Roman" w:eastAsia="Times New Roman" w:hAnsi="Times New Roman" w:cs="Times New Roman"/>
      <w:sz w:val="18"/>
      <w:szCs w:val="18"/>
      <w:lang w:eastAsia="en-IE"/>
    </w:rPr>
  </w:style>
  <w:style w:type="character" w:customStyle="1" w:styleId="Heading6Char">
    <w:name w:val="Heading 6 Char"/>
    <w:basedOn w:val="DefaultParagraphFont"/>
    <w:link w:val="Heading6"/>
    <w:semiHidden/>
    <w:rsid w:val="00076EB2"/>
    <w:rPr>
      <w:rFonts w:ascii="Times New Roman" w:eastAsia="Times New Roman" w:hAnsi="Times New Roman" w:cs="Times New Roman"/>
      <w:b/>
      <w:szCs w:val="20"/>
      <w:lang w:val="en-US" w:eastAsia="en-GB"/>
    </w:rPr>
  </w:style>
  <w:style w:type="paragraph" w:styleId="ListParagraph">
    <w:name w:val="List Paragraph"/>
    <w:basedOn w:val="Normal"/>
    <w:link w:val="ListParagraphChar"/>
    <w:uiPriority w:val="34"/>
    <w:qFormat/>
    <w:rsid w:val="00076EB2"/>
    <w:pPr>
      <w:ind w:left="720"/>
      <w:contextualSpacing/>
    </w:pPr>
  </w:style>
  <w:style w:type="character" w:styleId="Hyperlink">
    <w:name w:val="Hyperlink"/>
    <w:basedOn w:val="DefaultParagraphFont"/>
    <w:unhideWhenUsed/>
    <w:rsid w:val="00076EB2"/>
    <w:rPr>
      <w:color w:val="0000FF"/>
      <w:u w:val="single"/>
    </w:rPr>
  </w:style>
  <w:style w:type="paragraph" w:styleId="BalloonText">
    <w:name w:val="Balloon Text"/>
    <w:basedOn w:val="Normal"/>
    <w:link w:val="BalloonTextChar"/>
    <w:uiPriority w:val="99"/>
    <w:semiHidden/>
    <w:unhideWhenUsed/>
    <w:rsid w:val="00805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14"/>
    <w:rPr>
      <w:rFonts w:ascii="Segoe UI" w:hAnsi="Segoe UI" w:cs="Segoe UI"/>
      <w:sz w:val="18"/>
      <w:szCs w:val="18"/>
    </w:rPr>
  </w:style>
  <w:style w:type="paragraph" w:styleId="PlainText">
    <w:name w:val="Plain Text"/>
    <w:basedOn w:val="Normal"/>
    <w:link w:val="PlainTextChar"/>
    <w:rsid w:val="004A1B91"/>
    <w:pPr>
      <w:spacing w:after="0" w:line="240" w:lineRule="auto"/>
    </w:pPr>
    <w:rPr>
      <w:rFonts w:ascii="Courier New" w:eastAsia="Times New Roman" w:hAnsi="Courier New" w:cs="Times New Roman"/>
      <w:sz w:val="20"/>
      <w:szCs w:val="20"/>
      <w:lang w:val="en-GB" w:eastAsia="en-GB"/>
    </w:rPr>
  </w:style>
  <w:style w:type="character" w:customStyle="1" w:styleId="PlainTextChar">
    <w:name w:val="Plain Text Char"/>
    <w:basedOn w:val="DefaultParagraphFont"/>
    <w:link w:val="PlainText"/>
    <w:rsid w:val="004A1B91"/>
    <w:rPr>
      <w:rFonts w:ascii="Courier New" w:eastAsia="Times New Roman" w:hAnsi="Courier New" w:cs="Times New Roman"/>
      <w:sz w:val="20"/>
      <w:szCs w:val="20"/>
      <w:lang w:val="en-GB" w:eastAsia="en-GB"/>
    </w:rPr>
  </w:style>
  <w:style w:type="paragraph" w:styleId="BodyText3">
    <w:name w:val="Body Text 3"/>
    <w:basedOn w:val="Normal"/>
    <w:link w:val="BodyText3Char"/>
    <w:rsid w:val="004A1B91"/>
    <w:pPr>
      <w:spacing w:after="0" w:line="240" w:lineRule="auto"/>
      <w:jc w:val="both"/>
    </w:pPr>
    <w:rPr>
      <w:rFonts w:ascii="Times New Roman" w:eastAsia="Times New Roman" w:hAnsi="Times New Roman" w:cs="Times New Roman"/>
      <w:color w:val="000000"/>
      <w:sz w:val="20"/>
      <w:szCs w:val="20"/>
      <w:lang w:val="en-US" w:eastAsia="en-GB"/>
    </w:rPr>
  </w:style>
  <w:style w:type="character" w:customStyle="1" w:styleId="BodyText3Char">
    <w:name w:val="Body Text 3 Char"/>
    <w:basedOn w:val="DefaultParagraphFont"/>
    <w:link w:val="BodyText3"/>
    <w:rsid w:val="004A1B91"/>
    <w:rPr>
      <w:rFonts w:ascii="Times New Roman" w:eastAsia="Times New Roman" w:hAnsi="Times New Roman" w:cs="Times New Roman"/>
      <w:color w:val="000000"/>
      <w:sz w:val="20"/>
      <w:szCs w:val="20"/>
      <w:lang w:val="en-US" w:eastAsia="en-GB"/>
    </w:rPr>
  </w:style>
  <w:style w:type="paragraph" w:customStyle="1" w:styleId="Default">
    <w:name w:val="Default"/>
    <w:rsid w:val="005241E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92A5A"/>
    <w:rPr>
      <w:sz w:val="16"/>
      <w:szCs w:val="16"/>
    </w:rPr>
  </w:style>
  <w:style w:type="paragraph" w:styleId="CommentText">
    <w:name w:val="annotation text"/>
    <w:basedOn w:val="Normal"/>
    <w:link w:val="CommentTextChar"/>
    <w:uiPriority w:val="99"/>
    <w:unhideWhenUsed/>
    <w:rsid w:val="00A92A5A"/>
    <w:pPr>
      <w:spacing w:line="240" w:lineRule="auto"/>
    </w:pPr>
    <w:rPr>
      <w:sz w:val="20"/>
      <w:szCs w:val="20"/>
    </w:rPr>
  </w:style>
  <w:style w:type="character" w:customStyle="1" w:styleId="CommentTextChar">
    <w:name w:val="Comment Text Char"/>
    <w:basedOn w:val="DefaultParagraphFont"/>
    <w:link w:val="CommentText"/>
    <w:uiPriority w:val="99"/>
    <w:rsid w:val="00A92A5A"/>
    <w:rPr>
      <w:sz w:val="20"/>
      <w:szCs w:val="20"/>
    </w:rPr>
  </w:style>
  <w:style w:type="paragraph" w:styleId="CommentSubject">
    <w:name w:val="annotation subject"/>
    <w:basedOn w:val="CommentText"/>
    <w:next w:val="CommentText"/>
    <w:link w:val="CommentSubjectChar"/>
    <w:uiPriority w:val="99"/>
    <w:semiHidden/>
    <w:unhideWhenUsed/>
    <w:rsid w:val="00A92A5A"/>
    <w:rPr>
      <w:b/>
      <w:bCs/>
    </w:rPr>
  </w:style>
  <w:style w:type="character" w:customStyle="1" w:styleId="CommentSubjectChar">
    <w:name w:val="Comment Subject Char"/>
    <w:basedOn w:val="CommentTextChar"/>
    <w:link w:val="CommentSubject"/>
    <w:uiPriority w:val="99"/>
    <w:semiHidden/>
    <w:rsid w:val="00A92A5A"/>
    <w:rPr>
      <w:b/>
      <w:bCs/>
      <w:sz w:val="20"/>
      <w:szCs w:val="20"/>
    </w:rPr>
  </w:style>
  <w:style w:type="character" w:customStyle="1" w:styleId="ListParagraphChar">
    <w:name w:val="List Paragraph Char"/>
    <w:basedOn w:val="DefaultParagraphFont"/>
    <w:link w:val="ListParagraph"/>
    <w:uiPriority w:val="34"/>
    <w:locked/>
    <w:rsid w:val="005F4B75"/>
  </w:style>
  <w:style w:type="paragraph" w:customStyle="1" w:styleId="paragraph">
    <w:name w:val="paragraph"/>
    <w:basedOn w:val="Normal"/>
    <w:rsid w:val="00CB682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CB6824"/>
  </w:style>
  <w:style w:type="character" w:customStyle="1" w:styleId="eop">
    <w:name w:val="eop"/>
    <w:basedOn w:val="DefaultParagraphFont"/>
    <w:rsid w:val="00CB6824"/>
  </w:style>
  <w:style w:type="character" w:customStyle="1" w:styleId="advancedproofingissue">
    <w:name w:val="advancedproofingissue"/>
    <w:basedOn w:val="DefaultParagraphFont"/>
    <w:rsid w:val="00F43253"/>
  </w:style>
  <w:style w:type="character" w:styleId="UnresolvedMention">
    <w:name w:val="Unresolved Mention"/>
    <w:basedOn w:val="DefaultParagraphFont"/>
    <w:uiPriority w:val="99"/>
    <w:semiHidden/>
    <w:unhideWhenUsed/>
    <w:rsid w:val="00D0039E"/>
    <w:rPr>
      <w:color w:val="605E5C"/>
      <w:shd w:val="clear" w:color="auto" w:fill="E1DFDD"/>
    </w:rPr>
  </w:style>
  <w:style w:type="character" w:styleId="Mention">
    <w:name w:val="Mention"/>
    <w:basedOn w:val="DefaultParagraphFont"/>
    <w:uiPriority w:val="99"/>
    <w:unhideWhenUsed/>
    <w:rsid w:val="007F3CB4"/>
    <w:rPr>
      <w:color w:val="2B579A"/>
      <w:shd w:val="clear" w:color="auto" w:fill="E1DFDD"/>
    </w:rPr>
  </w:style>
  <w:style w:type="paragraph" w:styleId="NoSpacing">
    <w:name w:val="No Spacing"/>
    <w:uiPriority w:val="1"/>
    <w:qFormat/>
    <w:rsid w:val="00366A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514">
      <w:bodyDiv w:val="1"/>
      <w:marLeft w:val="0"/>
      <w:marRight w:val="0"/>
      <w:marTop w:val="0"/>
      <w:marBottom w:val="0"/>
      <w:divBdr>
        <w:top w:val="none" w:sz="0" w:space="0" w:color="auto"/>
        <w:left w:val="none" w:sz="0" w:space="0" w:color="auto"/>
        <w:bottom w:val="none" w:sz="0" w:space="0" w:color="auto"/>
        <w:right w:val="none" w:sz="0" w:space="0" w:color="auto"/>
      </w:divBdr>
    </w:div>
    <w:div w:id="173307815">
      <w:bodyDiv w:val="1"/>
      <w:marLeft w:val="0"/>
      <w:marRight w:val="0"/>
      <w:marTop w:val="0"/>
      <w:marBottom w:val="0"/>
      <w:divBdr>
        <w:top w:val="none" w:sz="0" w:space="0" w:color="auto"/>
        <w:left w:val="none" w:sz="0" w:space="0" w:color="auto"/>
        <w:bottom w:val="none" w:sz="0" w:space="0" w:color="auto"/>
        <w:right w:val="none" w:sz="0" w:space="0" w:color="auto"/>
      </w:divBdr>
    </w:div>
    <w:div w:id="270743178">
      <w:bodyDiv w:val="1"/>
      <w:marLeft w:val="0"/>
      <w:marRight w:val="0"/>
      <w:marTop w:val="0"/>
      <w:marBottom w:val="0"/>
      <w:divBdr>
        <w:top w:val="none" w:sz="0" w:space="0" w:color="auto"/>
        <w:left w:val="none" w:sz="0" w:space="0" w:color="auto"/>
        <w:bottom w:val="none" w:sz="0" w:space="0" w:color="auto"/>
        <w:right w:val="none" w:sz="0" w:space="0" w:color="auto"/>
      </w:divBdr>
    </w:div>
    <w:div w:id="561255143">
      <w:bodyDiv w:val="1"/>
      <w:marLeft w:val="0"/>
      <w:marRight w:val="0"/>
      <w:marTop w:val="0"/>
      <w:marBottom w:val="0"/>
      <w:divBdr>
        <w:top w:val="none" w:sz="0" w:space="0" w:color="auto"/>
        <w:left w:val="none" w:sz="0" w:space="0" w:color="auto"/>
        <w:bottom w:val="none" w:sz="0" w:space="0" w:color="auto"/>
        <w:right w:val="none" w:sz="0" w:space="0" w:color="auto"/>
      </w:divBdr>
      <w:divsChild>
        <w:div w:id="328295518">
          <w:marLeft w:val="0"/>
          <w:marRight w:val="0"/>
          <w:marTop w:val="0"/>
          <w:marBottom w:val="0"/>
          <w:divBdr>
            <w:top w:val="none" w:sz="0" w:space="0" w:color="auto"/>
            <w:left w:val="none" w:sz="0" w:space="0" w:color="auto"/>
            <w:bottom w:val="none" w:sz="0" w:space="0" w:color="auto"/>
            <w:right w:val="none" w:sz="0" w:space="0" w:color="auto"/>
          </w:divBdr>
          <w:divsChild>
            <w:div w:id="829176669">
              <w:marLeft w:val="0"/>
              <w:marRight w:val="0"/>
              <w:marTop w:val="0"/>
              <w:marBottom w:val="0"/>
              <w:divBdr>
                <w:top w:val="none" w:sz="0" w:space="0" w:color="auto"/>
                <w:left w:val="none" w:sz="0" w:space="0" w:color="auto"/>
                <w:bottom w:val="none" w:sz="0" w:space="0" w:color="auto"/>
                <w:right w:val="none" w:sz="0" w:space="0" w:color="auto"/>
              </w:divBdr>
            </w:div>
            <w:div w:id="98139036">
              <w:marLeft w:val="0"/>
              <w:marRight w:val="0"/>
              <w:marTop w:val="0"/>
              <w:marBottom w:val="0"/>
              <w:divBdr>
                <w:top w:val="none" w:sz="0" w:space="0" w:color="auto"/>
                <w:left w:val="none" w:sz="0" w:space="0" w:color="auto"/>
                <w:bottom w:val="none" w:sz="0" w:space="0" w:color="auto"/>
                <w:right w:val="none" w:sz="0" w:space="0" w:color="auto"/>
              </w:divBdr>
            </w:div>
            <w:div w:id="1244218147">
              <w:marLeft w:val="0"/>
              <w:marRight w:val="0"/>
              <w:marTop w:val="0"/>
              <w:marBottom w:val="0"/>
              <w:divBdr>
                <w:top w:val="none" w:sz="0" w:space="0" w:color="auto"/>
                <w:left w:val="none" w:sz="0" w:space="0" w:color="auto"/>
                <w:bottom w:val="none" w:sz="0" w:space="0" w:color="auto"/>
                <w:right w:val="none" w:sz="0" w:space="0" w:color="auto"/>
              </w:divBdr>
            </w:div>
            <w:div w:id="936711449">
              <w:marLeft w:val="0"/>
              <w:marRight w:val="0"/>
              <w:marTop w:val="0"/>
              <w:marBottom w:val="0"/>
              <w:divBdr>
                <w:top w:val="none" w:sz="0" w:space="0" w:color="auto"/>
                <w:left w:val="none" w:sz="0" w:space="0" w:color="auto"/>
                <w:bottom w:val="none" w:sz="0" w:space="0" w:color="auto"/>
                <w:right w:val="none" w:sz="0" w:space="0" w:color="auto"/>
              </w:divBdr>
            </w:div>
            <w:div w:id="2083411396">
              <w:marLeft w:val="0"/>
              <w:marRight w:val="0"/>
              <w:marTop w:val="0"/>
              <w:marBottom w:val="0"/>
              <w:divBdr>
                <w:top w:val="none" w:sz="0" w:space="0" w:color="auto"/>
                <w:left w:val="none" w:sz="0" w:space="0" w:color="auto"/>
                <w:bottom w:val="none" w:sz="0" w:space="0" w:color="auto"/>
                <w:right w:val="none" w:sz="0" w:space="0" w:color="auto"/>
              </w:divBdr>
            </w:div>
            <w:div w:id="1589921180">
              <w:marLeft w:val="0"/>
              <w:marRight w:val="0"/>
              <w:marTop w:val="0"/>
              <w:marBottom w:val="0"/>
              <w:divBdr>
                <w:top w:val="none" w:sz="0" w:space="0" w:color="auto"/>
                <w:left w:val="none" w:sz="0" w:space="0" w:color="auto"/>
                <w:bottom w:val="none" w:sz="0" w:space="0" w:color="auto"/>
                <w:right w:val="none" w:sz="0" w:space="0" w:color="auto"/>
              </w:divBdr>
            </w:div>
            <w:div w:id="382296564">
              <w:marLeft w:val="0"/>
              <w:marRight w:val="0"/>
              <w:marTop w:val="0"/>
              <w:marBottom w:val="0"/>
              <w:divBdr>
                <w:top w:val="none" w:sz="0" w:space="0" w:color="auto"/>
                <w:left w:val="none" w:sz="0" w:space="0" w:color="auto"/>
                <w:bottom w:val="none" w:sz="0" w:space="0" w:color="auto"/>
                <w:right w:val="none" w:sz="0" w:space="0" w:color="auto"/>
              </w:divBdr>
            </w:div>
            <w:div w:id="1958829549">
              <w:marLeft w:val="0"/>
              <w:marRight w:val="0"/>
              <w:marTop w:val="0"/>
              <w:marBottom w:val="0"/>
              <w:divBdr>
                <w:top w:val="none" w:sz="0" w:space="0" w:color="auto"/>
                <w:left w:val="none" w:sz="0" w:space="0" w:color="auto"/>
                <w:bottom w:val="none" w:sz="0" w:space="0" w:color="auto"/>
                <w:right w:val="none" w:sz="0" w:space="0" w:color="auto"/>
              </w:divBdr>
            </w:div>
            <w:div w:id="1718627204">
              <w:marLeft w:val="0"/>
              <w:marRight w:val="0"/>
              <w:marTop w:val="0"/>
              <w:marBottom w:val="0"/>
              <w:divBdr>
                <w:top w:val="none" w:sz="0" w:space="0" w:color="auto"/>
                <w:left w:val="none" w:sz="0" w:space="0" w:color="auto"/>
                <w:bottom w:val="none" w:sz="0" w:space="0" w:color="auto"/>
                <w:right w:val="none" w:sz="0" w:space="0" w:color="auto"/>
              </w:divBdr>
            </w:div>
            <w:div w:id="33232603">
              <w:marLeft w:val="0"/>
              <w:marRight w:val="0"/>
              <w:marTop w:val="0"/>
              <w:marBottom w:val="0"/>
              <w:divBdr>
                <w:top w:val="none" w:sz="0" w:space="0" w:color="auto"/>
                <w:left w:val="none" w:sz="0" w:space="0" w:color="auto"/>
                <w:bottom w:val="none" w:sz="0" w:space="0" w:color="auto"/>
                <w:right w:val="none" w:sz="0" w:space="0" w:color="auto"/>
              </w:divBdr>
            </w:div>
            <w:div w:id="1308851890">
              <w:marLeft w:val="0"/>
              <w:marRight w:val="0"/>
              <w:marTop w:val="0"/>
              <w:marBottom w:val="0"/>
              <w:divBdr>
                <w:top w:val="none" w:sz="0" w:space="0" w:color="auto"/>
                <w:left w:val="none" w:sz="0" w:space="0" w:color="auto"/>
                <w:bottom w:val="none" w:sz="0" w:space="0" w:color="auto"/>
                <w:right w:val="none" w:sz="0" w:space="0" w:color="auto"/>
              </w:divBdr>
            </w:div>
          </w:divsChild>
        </w:div>
        <w:div w:id="1743406178">
          <w:marLeft w:val="0"/>
          <w:marRight w:val="0"/>
          <w:marTop w:val="0"/>
          <w:marBottom w:val="0"/>
          <w:divBdr>
            <w:top w:val="none" w:sz="0" w:space="0" w:color="auto"/>
            <w:left w:val="none" w:sz="0" w:space="0" w:color="auto"/>
            <w:bottom w:val="none" w:sz="0" w:space="0" w:color="auto"/>
            <w:right w:val="none" w:sz="0" w:space="0" w:color="auto"/>
          </w:divBdr>
          <w:divsChild>
            <w:div w:id="1283340735">
              <w:marLeft w:val="0"/>
              <w:marRight w:val="0"/>
              <w:marTop w:val="0"/>
              <w:marBottom w:val="0"/>
              <w:divBdr>
                <w:top w:val="none" w:sz="0" w:space="0" w:color="auto"/>
                <w:left w:val="none" w:sz="0" w:space="0" w:color="auto"/>
                <w:bottom w:val="none" w:sz="0" w:space="0" w:color="auto"/>
                <w:right w:val="none" w:sz="0" w:space="0" w:color="auto"/>
              </w:divBdr>
            </w:div>
            <w:div w:id="107701010">
              <w:marLeft w:val="0"/>
              <w:marRight w:val="0"/>
              <w:marTop w:val="0"/>
              <w:marBottom w:val="0"/>
              <w:divBdr>
                <w:top w:val="none" w:sz="0" w:space="0" w:color="auto"/>
                <w:left w:val="none" w:sz="0" w:space="0" w:color="auto"/>
                <w:bottom w:val="none" w:sz="0" w:space="0" w:color="auto"/>
                <w:right w:val="none" w:sz="0" w:space="0" w:color="auto"/>
              </w:divBdr>
            </w:div>
            <w:div w:id="848763725">
              <w:marLeft w:val="0"/>
              <w:marRight w:val="0"/>
              <w:marTop w:val="0"/>
              <w:marBottom w:val="0"/>
              <w:divBdr>
                <w:top w:val="none" w:sz="0" w:space="0" w:color="auto"/>
                <w:left w:val="none" w:sz="0" w:space="0" w:color="auto"/>
                <w:bottom w:val="none" w:sz="0" w:space="0" w:color="auto"/>
                <w:right w:val="none" w:sz="0" w:space="0" w:color="auto"/>
              </w:divBdr>
            </w:div>
            <w:div w:id="1962415356">
              <w:marLeft w:val="0"/>
              <w:marRight w:val="0"/>
              <w:marTop w:val="0"/>
              <w:marBottom w:val="0"/>
              <w:divBdr>
                <w:top w:val="none" w:sz="0" w:space="0" w:color="auto"/>
                <w:left w:val="none" w:sz="0" w:space="0" w:color="auto"/>
                <w:bottom w:val="none" w:sz="0" w:space="0" w:color="auto"/>
                <w:right w:val="none" w:sz="0" w:space="0" w:color="auto"/>
              </w:divBdr>
            </w:div>
            <w:div w:id="380322918">
              <w:marLeft w:val="0"/>
              <w:marRight w:val="0"/>
              <w:marTop w:val="0"/>
              <w:marBottom w:val="0"/>
              <w:divBdr>
                <w:top w:val="none" w:sz="0" w:space="0" w:color="auto"/>
                <w:left w:val="none" w:sz="0" w:space="0" w:color="auto"/>
                <w:bottom w:val="none" w:sz="0" w:space="0" w:color="auto"/>
                <w:right w:val="none" w:sz="0" w:space="0" w:color="auto"/>
              </w:divBdr>
            </w:div>
            <w:div w:id="1281229591">
              <w:marLeft w:val="0"/>
              <w:marRight w:val="0"/>
              <w:marTop w:val="0"/>
              <w:marBottom w:val="0"/>
              <w:divBdr>
                <w:top w:val="none" w:sz="0" w:space="0" w:color="auto"/>
                <w:left w:val="none" w:sz="0" w:space="0" w:color="auto"/>
                <w:bottom w:val="none" w:sz="0" w:space="0" w:color="auto"/>
                <w:right w:val="none" w:sz="0" w:space="0" w:color="auto"/>
              </w:divBdr>
            </w:div>
            <w:div w:id="1800755377">
              <w:marLeft w:val="0"/>
              <w:marRight w:val="0"/>
              <w:marTop w:val="0"/>
              <w:marBottom w:val="0"/>
              <w:divBdr>
                <w:top w:val="none" w:sz="0" w:space="0" w:color="auto"/>
                <w:left w:val="none" w:sz="0" w:space="0" w:color="auto"/>
                <w:bottom w:val="none" w:sz="0" w:space="0" w:color="auto"/>
                <w:right w:val="none" w:sz="0" w:space="0" w:color="auto"/>
              </w:divBdr>
            </w:div>
            <w:div w:id="2052344842">
              <w:marLeft w:val="0"/>
              <w:marRight w:val="0"/>
              <w:marTop w:val="0"/>
              <w:marBottom w:val="0"/>
              <w:divBdr>
                <w:top w:val="none" w:sz="0" w:space="0" w:color="auto"/>
                <w:left w:val="none" w:sz="0" w:space="0" w:color="auto"/>
                <w:bottom w:val="none" w:sz="0" w:space="0" w:color="auto"/>
                <w:right w:val="none" w:sz="0" w:space="0" w:color="auto"/>
              </w:divBdr>
            </w:div>
            <w:div w:id="633681440">
              <w:marLeft w:val="0"/>
              <w:marRight w:val="0"/>
              <w:marTop w:val="0"/>
              <w:marBottom w:val="0"/>
              <w:divBdr>
                <w:top w:val="none" w:sz="0" w:space="0" w:color="auto"/>
                <w:left w:val="none" w:sz="0" w:space="0" w:color="auto"/>
                <w:bottom w:val="none" w:sz="0" w:space="0" w:color="auto"/>
                <w:right w:val="none" w:sz="0" w:space="0" w:color="auto"/>
              </w:divBdr>
            </w:div>
            <w:div w:id="1230002458">
              <w:marLeft w:val="0"/>
              <w:marRight w:val="0"/>
              <w:marTop w:val="0"/>
              <w:marBottom w:val="0"/>
              <w:divBdr>
                <w:top w:val="none" w:sz="0" w:space="0" w:color="auto"/>
                <w:left w:val="none" w:sz="0" w:space="0" w:color="auto"/>
                <w:bottom w:val="none" w:sz="0" w:space="0" w:color="auto"/>
                <w:right w:val="none" w:sz="0" w:space="0" w:color="auto"/>
              </w:divBdr>
            </w:div>
            <w:div w:id="147018374">
              <w:marLeft w:val="0"/>
              <w:marRight w:val="0"/>
              <w:marTop w:val="0"/>
              <w:marBottom w:val="0"/>
              <w:divBdr>
                <w:top w:val="none" w:sz="0" w:space="0" w:color="auto"/>
                <w:left w:val="none" w:sz="0" w:space="0" w:color="auto"/>
                <w:bottom w:val="none" w:sz="0" w:space="0" w:color="auto"/>
                <w:right w:val="none" w:sz="0" w:space="0" w:color="auto"/>
              </w:divBdr>
            </w:div>
            <w:div w:id="962425297">
              <w:marLeft w:val="0"/>
              <w:marRight w:val="0"/>
              <w:marTop w:val="0"/>
              <w:marBottom w:val="0"/>
              <w:divBdr>
                <w:top w:val="none" w:sz="0" w:space="0" w:color="auto"/>
                <w:left w:val="none" w:sz="0" w:space="0" w:color="auto"/>
                <w:bottom w:val="none" w:sz="0" w:space="0" w:color="auto"/>
                <w:right w:val="none" w:sz="0" w:space="0" w:color="auto"/>
              </w:divBdr>
            </w:div>
            <w:div w:id="980696564">
              <w:marLeft w:val="0"/>
              <w:marRight w:val="0"/>
              <w:marTop w:val="0"/>
              <w:marBottom w:val="0"/>
              <w:divBdr>
                <w:top w:val="none" w:sz="0" w:space="0" w:color="auto"/>
                <w:left w:val="none" w:sz="0" w:space="0" w:color="auto"/>
                <w:bottom w:val="none" w:sz="0" w:space="0" w:color="auto"/>
                <w:right w:val="none" w:sz="0" w:space="0" w:color="auto"/>
              </w:divBdr>
            </w:div>
            <w:div w:id="680862687">
              <w:marLeft w:val="0"/>
              <w:marRight w:val="0"/>
              <w:marTop w:val="0"/>
              <w:marBottom w:val="0"/>
              <w:divBdr>
                <w:top w:val="none" w:sz="0" w:space="0" w:color="auto"/>
                <w:left w:val="none" w:sz="0" w:space="0" w:color="auto"/>
                <w:bottom w:val="none" w:sz="0" w:space="0" w:color="auto"/>
                <w:right w:val="none" w:sz="0" w:space="0" w:color="auto"/>
              </w:divBdr>
            </w:div>
            <w:div w:id="587228946">
              <w:marLeft w:val="0"/>
              <w:marRight w:val="0"/>
              <w:marTop w:val="0"/>
              <w:marBottom w:val="0"/>
              <w:divBdr>
                <w:top w:val="none" w:sz="0" w:space="0" w:color="auto"/>
                <w:left w:val="none" w:sz="0" w:space="0" w:color="auto"/>
                <w:bottom w:val="none" w:sz="0" w:space="0" w:color="auto"/>
                <w:right w:val="none" w:sz="0" w:space="0" w:color="auto"/>
              </w:divBdr>
            </w:div>
            <w:div w:id="1276249993">
              <w:marLeft w:val="0"/>
              <w:marRight w:val="0"/>
              <w:marTop w:val="0"/>
              <w:marBottom w:val="0"/>
              <w:divBdr>
                <w:top w:val="none" w:sz="0" w:space="0" w:color="auto"/>
                <w:left w:val="none" w:sz="0" w:space="0" w:color="auto"/>
                <w:bottom w:val="none" w:sz="0" w:space="0" w:color="auto"/>
                <w:right w:val="none" w:sz="0" w:space="0" w:color="auto"/>
              </w:divBdr>
            </w:div>
            <w:div w:id="210504658">
              <w:marLeft w:val="0"/>
              <w:marRight w:val="0"/>
              <w:marTop w:val="0"/>
              <w:marBottom w:val="0"/>
              <w:divBdr>
                <w:top w:val="none" w:sz="0" w:space="0" w:color="auto"/>
                <w:left w:val="none" w:sz="0" w:space="0" w:color="auto"/>
                <w:bottom w:val="none" w:sz="0" w:space="0" w:color="auto"/>
                <w:right w:val="none" w:sz="0" w:space="0" w:color="auto"/>
              </w:divBdr>
            </w:div>
            <w:div w:id="1189024402">
              <w:marLeft w:val="0"/>
              <w:marRight w:val="0"/>
              <w:marTop w:val="0"/>
              <w:marBottom w:val="0"/>
              <w:divBdr>
                <w:top w:val="none" w:sz="0" w:space="0" w:color="auto"/>
                <w:left w:val="none" w:sz="0" w:space="0" w:color="auto"/>
                <w:bottom w:val="none" w:sz="0" w:space="0" w:color="auto"/>
                <w:right w:val="none" w:sz="0" w:space="0" w:color="auto"/>
              </w:divBdr>
            </w:div>
            <w:div w:id="1339969123">
              <w:marLeft w:val="0"/>
              <w:marRight w:val="0"/>
              <w:marTop w:val="0"/>
              <w:marBottom w:val="0"/>
              <w:divBdr>
                <w:top w:val="none" w:sz="0" w:space="0" w:color="auto"/>
                <w:left w:val="none" w:sz="0" w:space="0" w:color="auto"/>
                <w:bottom w:val="none" w:sz="0" w:space="0" w:color="auto"/>
                <w:right w:val="none" w:sz="0" w:space="0" w:color="auto"/>
              </w:divBdr>
            </w:div>
            <w:div w:id="548031819">
              <w:marLeft w:val="0"/>
              <w:marRight w:val="0"/>
              <w:marTop w:val="0"/>
              <w:marBottom w:val="0"/>
              <w:divBdr>
                <w:top w:val="none" w:sz="0" w:space="0" w:color="auto"/>
                <w:left w:val="none" w:sz="0" w:space="0" w:color="auto"/>
                <w:bottom w:val="none" w:sz="0" w:space="0" w:color="auto"/>
                <w:right w:val="none" w:sz="0" w:space="0" w:color="auto"/>
              </w:divBdr>
            </w:div>
          </w:divsChild>
        </w:div>
        <w:div w:id="1087733556">
          <w:marLeft w:val="0"/>
          <w:marRight w:val="0"/>
          <w:marTop w:val="0"/>
          <w:marBottom w:val="0"/>
          <w:divBdr>
            <w:top w:val="none" w:sz="0" w:space="0" w:color="auto"/>
            <w:left w:val="none" w:sz="0" w:space="0" w:color="auto"/>
            <w:bottom w:val="none" w:sz="0" w:space="0" w:color="auto"/>
            <w:right w:val="none" w:sz="0" w:space="0" w:color="auto"/>
          </w:divBdr>
          <w:divsChild>
            <w:div w:id="396518550">
              <w:marLeft w:val="0"/>
              <w:marRight w:val="0"/>
              <w:marTop w:val="0"/>
              <w:marBottom w:val="0"/>
              <w:divBdr>
                <w:top w:val="none" w:sz="0" w:space="0" w:color="auto"/>
                <w:left w:val="none" w:sz="0" w:space="0" w:color="auto"/>
                <w:bottom w:val="none" w:sz="0" w:space="0" w:color="auto"/>
                <w:right w:val="none" w:sz="0" w:space="0" w:color="auto"/>
              </w:divBdr>
            </w:div>
            <w:div w:id="756679135">
              <w:marLeft w:val="0"/>
              <w:marRight w:val="0"/>
              <w:marTop w:val="0"/>
              <w:marBottom w:val="0"/>
              <w:divBdr>
                <w:top w:val="none" w:sz="0" w:space="0" w:color="auto"/>
                <w:left w:val="none" w:sz="0" w:space="0" w:color="auto"/>
                <w:bottom w:val="none" w:sz="0" w:space="0" w:color="auto"/>
                <w:right w:val="none" w:sz="0" w:space="0" w:color="auto"/>
              </w:divBdr>
            </w:div>
            <w:div w:id="92864814">
              <w:marLeft w:val="0"/>
              <w:marRight w:val="0"/>
              <w:marTop w:val="0"/>
              <w:marBottom w:val="0"/>
              <w:divBdr>
                <w:top w:val="none" w:sz="0" w:space="0" w:color="auto"/>
                <w:left w:val="none" w:sz="0" w:space="0" w:color="auto"/>
                <w:bottom w:val="none" w:sz="0" w:space="0" w:color="auto"/>
                <w:right w:val="none" w:sz="0" w:space="0" w:color="auto"/>
              </w:divBdr>
            </w:div>
            <w:div w:id="1316449351">
              <w:marLeft w:val="0"/>
              <w:marRight w:val="0"/>
              <w:marTop w:val="0"/>
              <w:marBottom w:val="0"/>
              <w:divBdr>
                <w:top w:val="none" w:sz="0" w:space="0" w:color="auto"/>
                <w:left w:val="none" w:sz="0" w:space="0" w:color="auto"/>
                <w:bottom w:val="none" w:sz="0" w:space="0" w:color="auto"/>
                <w:right w:val="none" w:sz="0" w:space="0" w:color="auto"/>
              </w:divBdr>
            </w:div>
            <w:div w:id="429200348">
              <w:marLeft w:val="0"/>
              <w:marRight w:val="0"/>
              <w:marTop w:val="0"/>
              <w:marBottom w:val="0"/>
              <w:divBdr>
                <w:top w:val="none" w:sz="0" w:space="0" w:color="auto"/>
                <w:left w:val="none" w:sz="0" w:space="0" w:color="auto"/>
                <w:bottom w:val="none" w:sz="0" w:space="0" w:color="auto"/>
                <w:right w:val="none" w:sz="0" w:space="0" w:color="auto"/>
              </w:divBdr>
            </w:div>
            <w:div w:id="261911935">
              <w:marLeft w:val="0"/>
              <w:marRight w:val="0"/>
              <w:marTop w:val="0"/>
              <w:marBottom w:val="0"/>
              <w:divBdr>
                <w:top w:val="none" w:sz="0" w:space="0" w:color="auto"/>
                <w:left w:val="none" w:sz="0" w:space="0" w:color="auto"/>
                <w:bottom w:val="none" w:sz="0" w:space="0" w:color="auto"/>
                <w:right w:val="none" w:sz="0" w:space="0" w:color="auto"/>
              </w:divBdr>
            </w:div>
            <w:div w:id="9159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8820">
      <w:bodyDiv w:val="1"/>
      <w:marLeft w:val="0"/>
      <w:marRight w:val="0"/>
      <w:marTop w:val="0"/>
      <w:marBottom w:val="0"/>
      <w:divBdr>
        <w:top w:val="none" w:sz="0" w:space="0" w:color="auto"/>
        <w:left w:val="none" w:sz="0" w:space="0" w:color="auto"/>
        <w:bottom w:val="none" w:sz="0" w:space="0" w:color="auto"/>
        <w:right w:val="none" w:sz="0" w:space="0" w:color="auto"/>
      </w:divBdr>
    </w:div>
    <w:div w:id="740372889">
      <w:bodyDiv w:val="1"/>
      <w:marLeft w:val="0"/>
      <w:marRight w:val="0"/>
      <w:marTop w:val="0"/>
      <w:marBottom w:val="0"/>
      <w:divBdr>
        <w:top w:val="none" w:sz="0" w:space="0" w:color="auto"/>
        <w:left w:val="none" w:sz="0" w:space="0" w:color="auto"/>
        <w:bottom w:val="none" w:sz="0" w:space="0" w:color="auto"/>
        <w:right w:val="none" w:sz="0" w:space="0" w:color="auto"/>
      </w:divBdr>
      <w:divsChild>
        <w:div w:id="2118016474">
          <w:marLeft w:val="0"/>
          <w:marRight w:val="0"/>
          <w:marTop w:val="0"/>
          <w:marBottom w:val="0"/>
          <w:divBdr>
            <w:top w:val="none" w:sz="0" w:space="0" w:color="auto"/>
            <w:left w:val="none" w:sz="0" w:space="0" w:color="auto"/>
            <w:bottom w:val="none" w:sz="0" w:space="0" w:color="auto"/>
            <w:right w:val="none" w:sz="0" w:space="0" w:color="auto"/>
          </w:divBdr>
        </w:div>
        <w:div w:id="1396007440">
          <w:marLeft w:val="0"/>
          <w:marRight w:val="0"/>
          <w:marTop w:val="0"/>
          <w:marBottom w:val="0"/>
          <w:divBdr>
            <w:top w:val="none" w:sz="0" w:space="0" w:color="auto"/>
            <w:left w:val="none" w:sz="0" w:space="0" w:color="auto"/>
            <w:bottom w:val="none" w:sz="0" w:space="0" w:color="auto"/>
            <w:right w:val="none" w:sz="0" w:space="0" w:color="auto"/>
          </w:divBdr>
        </w:div>
        <w:div w:id="1769347281">
          <w:marLeft w:val="0"/>
          <w:marRight w:val="0"/>
          <w:marTop w:val="0"/>
          <w:marBottom w:val="0"/>
          <w:divBdr>
            <w:top w:val="none" w:sz="0" w:space="0" w:color="auto"/>
            <w:left w:val="none" w:sz="0" w:space="0" w:color="auto"/>
            <w:bottom w:val="none" w:sz="0" w:space="0" w:color="auto"/>
            <w:right w:val="none" w:sz="0" w:space="0" w:color="auto"/>
          </w:divBdr>
        </w:div>
        <w:div w:id="1188328602">
          <w:marLeft w:val="0"/>
          <w:marRight w:val="0"/>
          <w:marTop w:val="0"/>
          <w:marBottom w:val="0"/>
          <w:divBdr>
            <w:top w:val="none" w:sz="0" w:space="0" w:color="auto"/>
            <w:left w:val="none" w:sz="0" w:space="0" w:color="auto"/>
            <w:bottom w:val="none" w:sz="0" w:space="0" w:color="auto"/>
            <w:right w:val="none" w:sz="0" w:space="0" w:color="auto"/>
          </w:divBdr>
        </w:div>
        <w:div w:id="109133520">
          <w:marLeft w:val="0"/>
          <w:marRight w:val="0"/>
          <w:marTop w:val="0"/>
          <w:marBottom w:val="0"/>
          <w:divBdr>
            <w:top w:val="none" w:sz="0" w:space="0" w:color="auto"/>
            <w:left w:val="none" w:sz="0" w:space="0" w:color="auto"/>
            <w:bottom w:val="none" w:sz="0" w:space="0" w:color="auto"/>
            <w:right w:val="none" w:sz="0" w:space="0" w:color="auto"/>
          </w:divBdr>
        </w:div>
        <w:div w:id="1314145511">
          <w:marLeft w:val="0"/>
          <w:marRight w:val="0"/>
          <w:marTop w:val="0"/>
          <w:marBottom w:val="0"/>
          <w:divBdr>
            <w:top w:val="none" w:sz="0" w:space="0" w:color="auto"/>
            <w:left w:val="none" w:sz="0" w:space="0" w:color="auto"/>
            <w:bottom w:val="none" w:sz="0" w:space="0" w:color="auto"/>
            <w:right w:val="none" w:sz="0" w:space="0" w:color="auto"/>
          </w:divBdr>
        </w:div>
        <w:div w:id="131605247">
          <w:marLeft w:val="0"/>
          <w:marRight w:val="0"/>
          <w:marTop w:val="0"/>
          <w:marBottom w:val="0"/>
          <w:divBdr>
            <w:top w:val="none" w:sz="0" w:space="0" w:color="auto"/>
            <w:left w:val="none" w:sz="0" w:space="0" w:color="auto"/>
            <w:bottom w:val="none" w:sz="0" w:space="0" w:color="auto"/>
            <w:right w:val="none" w:sz="0" w:space="0" w:color="auto"/>
          </w:divBdr>
        </w:div>
        <w:div w:id="900017849">
          <w:marLeft w:val="0"/>
          <w:marRight w:val="0"/>
          <w:marTop w:val="0"/>
          <w:marBottom w:val="0"/>
          <w:divBdr>
            <w:top w:val="none" w:sz="0" w:space="0" w:color="auto"/>
            <w:left w:val="none" w:sz="0" w:space="0" w:color="auto"/>
            <w:bottom w:val="none" w:sz="0" w:space="0" w:color="auto"/>
            <w:right w:val="none" w:sz="0" w:space="0" w:color="auto"/>
          </w:divBdr>
        </w:div>
        <w:div w:id="835538040">
          <w:marLeft w:val="0"/>
          <w:marRight w:val="0"/>
          <w:marTop w:val="0"/>
          <w:marBottom w:val="0"/>
          <w:divBdr>
            <w:top w:val="none" w:sz="0" w:space="0" w:color="auto"/>
            <w:left w:val="none" w:sz="0" w:space="0" w:color="auto"/>
            <w:bottom w:val="none" w:sz="0" w:space="0" w:color="auto"/>
            <w:right w:val="none" w:sz="0" w:space="0" w:color="auto"/>
          </w:divBdr>
        </w:div>
        <w:div w:id="1932272988">
          <w:marLeft w:val="0"/>
          <w:marRight w:val="0"/>
          <w:marTop w:val="0"/>
          <w:marBottom w:val="0"/>
          <w:divBdr>
            <w:top w:val="none" w:sz="0" w:space="0" w:color="auto"/>
            <w:left w:val="none" w:sz="0" w:space="0" w:color="auto"/>
            <w:bottom w:val="none" w:sz="0" w:space="0" w:color="auto"/>
            <w:right w:val="none" w:sz="0" w:space="0" w:color="auto"/>
          </w:divBdr>
        </w:div>
        <w:div w:id="1269971599">
          <w:marLeft w:val="0"/>
          <w:marRight w:val="0"/>
          <w:marTop w:val="0"/>
          <w:marBottom w:val="0"/>
          <w:divBdr>
            <w:top w:val="none" w:sz="0" w:space="0" w:color="auto"/>
            <w:left w:val="none" w:sz="0" w:space="0" w:color="auto"/>
            <w:bottom w:val="none" w:sz="0" w:space="0" w:color="auto"/>
            <w:right w:val="none" w:sz="0" w:space="0" w:color="auto"/>
          </w:divBdr>
        </w:div>
      </w:divsChild>
    </w:div>
    <w:div w:id="754135697">
      <w:bodyDiv w:val="1"/>
      <w:marLeft w:val="0"/>
      <w:marRight w:val="0"/>
      <w:marTop w:val="0"/>
      <w:marBottom w:val="0"/>
      <w:divBdr>
        <w:top w:val="none" w:sz="0" w:space="0" w:color="auto"/>
        <w:left w:val="none" w:sz="0" w:space="0" w:color="auto"/>
        <w:bottom w:val="none" w:sz="0" w:space="0" w:color="auto"/>
        <w:right w:val="none" w:sz="0" w:space="0" w:color="auto"/>
      </w:divBdr>
      <w:divsChild>
        <w:div w:id="713164225">
          <w:marLeft w:val="446"/>
          <w:marRight w:val="0"/>
          <w:marTop w:val="0"/>
          <w:marBottom w:val="0"/>
          <w:divBdr>
            <w:top w:val="none" w:sz="0" w:space="0" w:color="auto"/>
            <w:left w:val="none" w:sz="0" w:space="0" w:color="auto"/>
            <w:bottom w:val="none" w:sz="0" w:space="0" w:color="auto"/>
            <w:right w:val="none" w:sz="0" w:space="0" w:color="auto"/>
          </w:divBdr>
        </w:div>
        <w:div w:id="1974290866">
          <w:marLeft w:val="446"/>
          <w:marRight w:val="0"/>
          <w:marTop w:val="0"/>
          <w:marBottom w:val="0"/>
          <w:divBdr>
            <w:top w:val="none" w:sz="0" w:space="0" w:color="auto"/>
            <w:left w:val="none" w:sz="0" w:space="0" w:color="auto"/>
            <w:bottom w:val="none" w:sz="0" w:space="0" w:color="auto"/>
            <w:right w:val="none" w:sz="0" w:space="0" w:color="auto"/>
          </w:divBdr>
        </w:div>
        <w:div w:id="1891768439">
          <w:marLeft w:val="446"/>
          <w:marRight w:val="0"/>
          <w:marTop w:val="0"/>
          <w:marBottom w:val="0"/>
          <w:divBdr>
            <w:top w:val="none" w:sz="0" w:space="0" w:color="auto"/>
            <w:left w:val="none" w:sz="0" w:space="0" w:color="auto"/>
            <w:bottom w:val="none" w:sz="0" w:space="0" w:color="auto"/>
            <w:right w:val="none" w:sz="0" w:space="0" w:color="auto"/>
          </w:divBdr>
        </w:div>
        <w:div w:id="1500123960">
          <w:marLeft w:val="446"/>
          <w:marRight w:val="0"/>
          <w:marTop w:val="0"/>
          <w:marBottom w:val="0"/>
          <w:divBdr>
            <w:top w:val="none" w:sz="0" w:space="0" w:color="auto"/>
            <w:left w:val="none" w:sz="0" w:space="0" w:color="auto"/>
            <w:bottom w:val="none" w:sz="0" w:space="0" w:color="auto"/>
            <w:right w:val="none" w:sz="0" w:space="0" w:color="auto"/>
          </w:divBdr>
        </w:div>
        <w:div w:id="329023229">
          <w:marLeft w:val="446"/>
          <w:marRight w:val="0"/>
          <w:marTop w:val="0"/>
          <w:marBottom w:val="0"/>
          <w:divBdr>
            <w:top w:val="none" w:sz="0" w:space="0" w:color="auto"/>
            <w:left w:val="none" w:sz="0" w:space="0" w:color="auto"/>
            <w:bottom w:val="none" w:sz="0" w:space="0" w:color="auto"/>
            <w:right w:val="none" w:sz="0" w:space="0" w:color="auto"/>
          </w:divBdr>
        </w:div>
        <w:div w:id="775519165">
          <w:marLeft w:val="446"/>
          <w:marRight w:val="0"/>
          <w:marTop w:val="0"/>
          <w:marBottom w:val="0"/>
          <w:divBdr>
            <w:top w:val="none" w:sz="0" w:space="0" w:color="auto"/>
            <w:left w:val="none" w:sz="0" w:space="0" w:color="auto"/>
            <w:bottom w:val="none" w:sz="0" w:space="0" w:color="auto"/>
            <w:right w:val="none" w:sz="0" w:space="0" w:color="auto"/>
          </w:divBdr>
        </w:div>
      </w:divsChild>
    </w:div>
    <w:div w:id="846217539">
      <w:bodyDiv w:val="1"/>
      <w:marLeft w:val="0"/>
      <w:marRight w:val="0"/>
      <w:marTop w:val="0"/>
      <w:marBottom w:val="0"/>
      <w:divBdr>
        <w:top w:val="none" w:sz="0" w:space="0" w:color="auto"/>
        <w:left w:val="none" w:sz="0" w:space="0" w:color="auto"/>
        <w:bottom w:val="none" w:sz="0" w:space="0" w:color="auto"/>
        <w:right w:val="none" w:sz="0" w:space="0" w:color="auto"/>
      </w:divBdr>
    </w:div>
    <w:div w:id="873883735">
      <w:bodyDiv w:val="1"/>
      <w:marLeft w:val="0"/>
      <w:marRight w:val="0"/>
      <w:marTop w:val="0"/>
      <w:marBottom w:val="0"/>
      <w:divBdr>
        <w:top w:val="none" w:sz="0" w:space="0" w:color="auto"/>
        <w:left w:val="none" w:sz="0" w:space="0" w:color="auto"/>
        <w:bottom w:val="none" w:sz="0" w:space="0" w:color="auto"/>
        <w:right w:val="none" w:sz="0" w:space="0" w:color="auto"/>
      </w:divBdr>
      <w:divsChild>
        <w:div w:id="1524707393">
          <w:marLeft w:val="0"/>
          <w:marRight w:val="0"/>
          <w:marTop w:val="0"/>
          <w:marBottom w:val="0"/>
          <w:divBdr>
            <w:top w:val="none" w:sz="0" w:space="0" w:color="auto"/>
            <w:left w:val="none" w:sz="0" w:space="0" w:color="auto"/>
            <w:bottom w:val="none" w:sz="0" w:space="0" w:color="auto"/>
            <w:right w:val="none" w:sz="0" w:space="0" w:color="auto"/>
          </w:divBdr>
          <w:divsChild>
            <w:div w:id="907495234">
              <w:marLeft w:val="0"/>
              <w:marRight w:val="0"/>
              <w:marTop w:val="0"/>
              <w:marBottom w:val="0"/>
              <w:divBdr>
                <w:top w:val="none" w:sz="0" w:space="0" w:color="auto"/>
                <w:left w:val="none" w:sz="0" w:space="0" w:color="auto"/>
                <w:bottom w:val="none" w:sz="0" w:space="0" w:color="auto"/>
                <w:right w:val="none" w:sz="0" w:space="0" w:color="auto"/>
              </w:divBdr>
              <w:divsChild>
                <w:div w:id="1889603897">
                  <w:marLeft w:val="0"/>
                  <w:marRight w:val="0"/>
                  <w:marTop w:val="0"/>
                  <w:marBottom w:val="0"/>
                  <w:divBdr>
                    <w:top w:val="none" w:sz="0" w:space="0" w:color="auto"/>
                    <w:left w:val="none" w:sz="0" w:space="0" w:color="auto"/>
                    <w:bottom w:val="none" w:sz="0" w:space="0" w:color="auto"/>
                    <w:right w:val="none" w:sz="0" w:space="0" w:color="auto"/>
                  </w:divBdr>
                  <w:divsChild>
                    <w:div w:id="1560483888">
                      <w:marLeft w:val="0"/>
                      <w:marRight w:val="0"/>
                      <w:marTop w:val="0"/>
                      <w:marBottom w:val="0"/>
                      <w:divBdr>
                        <w:top w:val="none" w:sz="0" w:space="0" w:color="auto"/>
                        <w:left w:val="none" w:sz="0" w:space="0" w:color="auto"/>
                        <w:bottom w:val="none" w:sz="0" w:space="0" w:color="auto"/>
                        <w:right w:val="none" w:sz="0" w:space="0" w:color="auto"/>
                      </w:divBdr>
                      <w:divsChild>
                        <w:div w:id="394865402">
                          <w:marLeft w:val="0"/>
                          <w:marRight w:val="0"/>
                          <w:marTop w:val="0"/>
                          <w:marBottom w:val="0"/>
                          <w:divBdr>
                            <w:top w:val="none" w:sz="0" w:space="0" w:color="auto"/>
                            <w:left w:val="none" w:sz="0" w:space="0" w:color="auto"/>
                            <w:bottom w:val="none" w:sz="0" w:space="0" w:color="auto"/>
                            <w:right w:val="none" w:sz="0" w:space="0" w:color="auto"/>
                          </w:divBdr>
                          <w:divsChild>
                            <w:div w:id="1396591281">
                              <w:marLeft w:val="0"/>
                              <w:marRight w:val="0"/>
                              <w:marTop w:val="0"/>
                              <w:marBottom w:val="0"/>
                              <w:divBdr>
                                <w:top w:val="none" w:sz="0" w:space="0" w:color="auto"/>
                                <w:left w:val="none" w:sz="0" w:space="0" w:color="auto"/>
                                <w:bottom w:val="none" w:sz="0" w:space="0" w:color="auto"/>
                                <w:right w:val="none" w:sz="0" w:space="0" w:color="auto"/>
                              </w:divBdr>
                              <w:divsChild>
                                <w:div w:id="1770928081">
                                  <w:marLeft w:val="0"/>
                                  <w:marRight w:val="0"/>
                                  <w:marTop w:val="0"/>
                                  <w:marBottom w:val="0"/>
                                  <w:divBdr>
                                    <w:top w:val="none" w:sz="0" w:space="0" w:color="auto"/>
                                    <w:left w:val="none" w:sz="0" w:space="0" w:color="auto"/>
                                    <w:bottom w:val="none" w:sz="0" w:space="0" w:color="auto"/>
                                    <w:right w:val="none" w:sz="0" w:space="0" w:color="auto"/>
                                  </w:divBdr>
                                  <w:divsChild>
                                    <w:div w:id="1458911612">
                                      <w:marLeft w:val="0"/>
                                      <w:marRight w:val="0"/>
                                      <w:marTop w:val="0"/>
                                      <w:marBottom w:val="0"/>
                                      <w:divBdr>
                                        <w:top w:val="none" w:sz="0" w:space="0" w:color="auto"/>
                                        <w:left w:val="none" w:sz="0" w:space="0" w:color="auto"/>
                                        <w:bottom w:val="none" w:sz="0" w:space="0" w:color="auto"/>
                                        <w:right w:val="none" w:sz="0" w:space="0" w:color="auto"/>
                                      </w:divBdr>
                                      <w:divsChild>
                                        <w:div w:id="706566319">
                                          <w:marLeft w:val="0"/>
                                          <w:marRight w:val="0"/>
                                          <w:marTop w:val="0"/>
                                          <w:marBottom w:val="0"/>
                                          <w:divBdr>
                                            <w:top w:val="none" w:sz="0" w:space="0" w:color="auto"/>
                                            <w:left w:val="none" w:sz="0" w:space="0" w:color="auto"/>
                                            <w:bottom w:val="none" w:sz="0" w:space="0" w:color="auto"/>
                                            <w:right w:val="none" w:sz="0" w:space="0" w:color="auto"/>
                                          </w:divBdr>
                                          <w:divsChild>
                                            <w:div w:id="135101373">
                                              <w:marLeft w:val="0"/>
                                              <w:marRight w:val="0"/>
                                              <w:marTop w:val="0"/>
                                              <w:marBottom w:val="0"/>
                                              <w:divBdr>
                                                <w:top w:val="none" w:sz="0" w:space="0" w:color="auto"/>
                                                <w:left w:val="none" w:sz="0" w:space="0" w:color="auto"/>
                                                <w:bottom w:val="none" w:sz="0" w:space="0" w:color="auto"/>
                                                <w:right w:val="none" w:sz="0" w:space="0" w:color="auto"/>
                                              </w:divBdr>
                                              <w:divsChild>
                                                <w:div w:id="1976136429">
                                                  <w:marLeft w:val="0"/>
                                                  <w:marRight w:val="0"/>
                                                  <w:marTop w:val="0"/>
                                                  <w:marBottom w:val="0"/>
                                                  <w:divBdr>
                                                    <w:top w:val="none" w:sz="0" w:space="0" w:color="auto"/>
                                                    <w:left w:val="none" w:sz="0" w:space="0" w:color="auto"/>
                                                    <w:bottom w:val="none" w:sz="0" w:space="0" w:color="auto"/>
                                                    <w:right w:val="none" w:sz="0" w:space="0" w:color="auto"/>
                                                  </w:divBdr>
                                                  <w:divsChild>
                                                    <w:div w:id="1089354028">
                                                      <w:marLeft w:val="0"/>
                                                      <w:marRight w:val="0"/>
                                                      <w:marTop w:val="0"/>
                                                      <w:marBottom w:val="0"/>
                                                      <w:divBdr>
                                                        <w:top w:val="none" w:sz="0" w:space="0" w:color="auto"/>
                                                        <w:left w:val="none" w:sz="0" w:space="0" w:color="auto"/>
                                                        <w:bottom w:val="none" w:sz="0" w:space="0" w:color="auto"/>
                                                        <w:right w:val="none" w:sz="0" w:space="0" w:color="auto"/>
                                                      </w:divBdr>
                                                      <w:divsChild>
                                                        <w:div w:id="1716468538">
                                                          <w:marLeft w:val="0"/>
                                                          <w:marRight w:val="0"/>
                                                          <w:marTop w:val="0"/>
                                                          <w:marBottom w:val="0"/>
                                                          <w:divBdr>
                                                            <w:top w:val="none" w:sz="0" w:space="0" w:color="auto"/>
                                                            <w:left w:val="none" w:sz="0" w:space="0" w:color="auto"/>
                                                            <w:bottom w:val="none" w:sz="0" w:space="0" w:color="auto"/>
                                                            <w:right w:val="none" w:sz="0" w:space="0" w:color="auto"/>
                                                          </w:divBdr>
                                                          <w:divsChild>
                                                            <w:div w:id="659233022">
                                                              <w:marLeft w:val="0"/>
                                                              <w:marRight w:val="0"/>
                                                              <w:marTop w:val="0"/>
                                                              <w:marBottom w:val="0"/>
                                                              <w:divBdr>
                                                                <w:top w:val="none" w:sz="0" w:space="0" w:color="auto"/>
                                                                <w:left w:val="none" w:sz="0" w:space="0" w:color="auto"/>
                                                                <w:bottom w:val="none" w:sz="0" w:space="0" w:color="auto"/>
                                                                <w:right w:val="none" w:sz="0" w:space="0" w:color="auto"/>
                                                              </w:divBdr>
                                                              <w:divsChild>
                                                                <w:div w:id="1061100503">
                                                                  <w:marLeft w:val="0"/>
                                                                  <w:marRight w:val="0"/>
                                                                  <w:marTop w:val="0"/>
                                                                  <w:marBottom w:val="0"/>
                                                                  <w:divBdr>
                                                                    <w:top w:val="none" w:sz="0" w:space="0" w:color="auto"/>
                                                                    <w:left w:val="none" w:sz="0" w:space="0" w:color="auto"/>
                                                                    <w:bottom w:val="none" w:sz="0" w:space="0" w:color="auto"/>
                                                                    <w:right w:val="none" w:sz="0" w:space="0" w:color="auto"/>
                                                                  </w:divBdr>
                                                                  <w:divsChild>
                                                                    <w:div w:id="469132186">
                                                                      <w:marLeft w:val="0"/>
                                                                      <w:marRight w:val="0"/>
                                                                      <w:marTop w:val="0"/>
                                                                      <w:marBottom w:val="0"/>
                                                                      <w:divBdr>
                                                                        <w:top w:val="none" w:sz="0" w:space="0" w:color="auto"/>
                                                                        <w:left w:val="none" w:sz="0" w:space="0" w:color="auto"/>
                                                                        <w:bottom w:val="none" w:sz="0" w:space="0" w:color="auto"/>
                                                                        <w:right w:val="none" w:sz="0" w:space="0" w:color="auto"/>
                                                                      </w:divBdr>
                                                                      <w:divsChild>
                                                                        <w:div w:id="306083155">
                                                                          <w:marLeft w:val="0"/>
                                                                          <w:marRight w:val="0"/>
                                                                          <w:marTop w:val="0"/>
                                                                          <w:marBottom w:val="0"/>
                                                                          <w:divBdr>
                                                                            <w:top w:val="none" w:sz="0" w:space="0" w:color="auto"/>
                                                                            <w:left w:val="none" w:sz="0" w:space="0" w:color="auto"/>
                                                                            <w:bottom w:val="none" w:sz="0" w:space="0" w:color="auto"/>
                                                                            <w:right w:val="none" w:sz="0" w:space="0" w:color="auto"/>
                                                                          </w:divBdr>
                                                                        </w:div>
                                                                        <w:div w:id="767196276">
                                                                          <w:marLeft w:val="0"/>
                                                                          <w:marRight w:val="0"/>
                                                                          <w:marTop w:val="0"/>
                                                                          <w:marBottom w:val="0"/>
                                                                          <w:divBdr>
                                                                            <w:top w:val="none" w:sz="0" w:space="0" w:color="auto"/>
                                                                            <w:left w:val="none" w:sz="0" w:space="0" w:color="auto"/>
                                                                            <w:bottom w:val="none" w:sz="0" w:space="0" w:color="auto"/>
                                                                            <w:right w:val="none" w:sz="0" w:space="0" w:color="auto"/>
                                                                          </w:divBdr>
                                                                        </w:div>
                                                                        <w:div w:id="176240462">
                                                                          <w:marLeft w:val="0"/>
                                                                          <w:marRight w:val="0"/>
                                                                          <w:marTop w:val="0"/>
                                                                          <w:marBottom w:val="0"/>
                                                                          <w:divBdr>
                                                                            <w:top w:val="none" w:sz="0" w:space="0" w:color="auto"/>
                                                                            <w:left w:val="none" w:sz="0" w:space="0" w:color="auto"/>
                                                                            <w:bottom w:val="none" w:sz="0" w:space="0" w:color="auto"/>
                                                                            <w:right w:val="none" w:sz="0" w:space="0" w:color="auto"/>
                                                                          </w:divBdr>
                                                                        </w:div>
                                                                        <w:div w:id="1098015945">
                                                                          <w:marLeft w:val="0"/>
                                                                          <w:marRight w:val="0"/>
                                                                          <w:marTop w:val="0"/>
                                                                          <w:marBottom w:val="0"/>
                                                                          <w:divBdr>
                                                                            <w:top w:val="none" w:sz="0" w:space="0" w:color="auto"/>
                                                                            <w:left w:val="none" w:sz="0" w:space="0" w:color="auto"/>
                                                                            <w:bottom w:val="none" w:sz="0" w:space="0" w:color="auto"/>
                                                                            <w:right w:val="none" w:sz="0" w:space="0" w:color="auto"/>
                                                                          </w:divBdr>
                                                                        </w:div>
                                                                        <w:div w:id="604583343">
                                                                          <w:marLeft w:val="0"/>
                                                                          <w:marRight w:val="0"/>
                                                                          <w:marTop w:val="0"/>
                                                                          <w:marBottom w:val="0"/>
                                                                          <w:divBdr>
                                                                            <w:top w:val="none" w:sz="0" w:space="0" w:color="auto"/>
                                                                            <w:left w:val="none" w:sz="0" w:space="0" w:color="auto"/>
                                                                            <w:bottom w:val="none" w:sz="0" w:space="0" w:color="auto"/>
                                                                            <w:right w:val="none" w:sz="0" w:space="0" w:color="auto"/>
                                                                          </w:divBdr>
                                                                        </w:div>
                                                                        <w:div w:id="153840672">
                                                                          <w:marLeft w:val="0"/>
                                                                          <w:marRight w:val="0"/>
                                                                          <w:marTop w:val="0"/>
                                                                          <w:marBottom w:val="0"/>
                                                                          <w:divBdr>
                                                                            <w:top w:val="none" w:sz="0" w:space="0" w:color="auto"/>
                                                                            <w:left w:val="none" w:sz="0" w:space="0" w:color="auto"/>
                                                                            <w:bottom w:val="none" w:sz="0" w:space="0" w:color="auto"/>
                                                                            <w:right w:val="none" w:sz="0" w:space="0" w:color="auto"/>
                                                                          </w:divBdr>
                                                                        </w:div>
                                                                        <w:div w:id="10622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546809">
      <w:bodyDiv w:val="1"/>
      <w:marLeft w:val="0"/>
      <w:marRight w:val="0"/>
      <w:marTop w:val="0"/>
      <w:marBottom w:val="0"/>
      <w:divBdr>
        <w:top w:val="none" w:sz="0" w:space="0" w:color="auto"/>
        <w:left w:val="none" w:sz="0" w:space="0" w:color="auto"/>
        <w:bottom w:val="none" w:sz="0" w:space="0" w:color="auto"/>
        <w:right w:val="none" w:sz="0" w:space="0" w:color="auto"/>
      </w:divBdr>
    </w:div>
    <w:div w:id="1004406350">
      <w:bodyDiv w:val="1"/>
      <w:marLeft w:val="0"/>
      <w:marRight w:val="0"/>
      <w:marTop w:val="0"/>
      <w:marBottom w:val="0"/>
      <w:divBdr>
        <w:top w:val="none" w:sz="0" w:space="0" w:color="auto"/>
        <w:left w:val="none" w:sz="0" w:space="0" w:color="auto"/>
        <w:bottom w:val="none" w:sz="0" w:space="0" w:color="auto"/>
        <w:right w:val="none" w:sz="0" w:space="0" w:color="auto"/>
      </w:divBdr>
      <w:divsChild>
        <w:div w:id="647441341">
          <w:marLeft w:val="0"/>
          <w:marRight w:val="0"/>
          <w:marTop w:val="0"/>
          <w:marBottom w:val="0"/>
          <w:divBdr>
            <w:top w:val="none" w:sz="0" w:space="0" w:color="auto"/>
            <w:left w:val="none" w:sz="0" w:space="0" w:color="auto"/>
            <w:bottom w:val="none" w:sz="0" w:space="0" w:color="auto"/>
            <w:right w:val="none" w:sz="0" w:space="0" w:color="auto"/>
          </w:divBdr>
        </w:div>
        <w:div w:id="1987280250">
          <w:marLeft w:val="0"/>
          <w:marRight w:val="0"/>
          <w:marTop w:val="0"/>
          <w:marBottom w:val="0"/>
          <w:divBdr>
            <w:top w:val="none" w:sz="0" w:space="0" w:color="auto"/>
            <w:left w:val="none" w:sz="0" w:space="0" w:color="auto"/>
            <w:bottom w:val="none" w:sz="0" w:space="0" w:color="auto"/>
            <w:right w:val="none" w:sz="0" w:space="0" w:color="auto"/>
          </w:divBdr>
        </w:div>
        <w:div w:id="1308052420">
          <w:marLeft w:val="0"/>
          <w:marRight w:val="0"/>
          <w:marTop w:val="0"/>
          <w:marBottom w:val="0"/>
          <w:divBdr>
            <w:top w:val="none" w:sz="0" w:space="0" w:color="auto"/>
            <w:left w:val="none" w:sz="0" w:space="0" w:color="auto"/>
            <w:bottom w:val="none" w:sz="0" w:space="0" w:color="auto"/>
            <w:right w:val="none" w:sz="0" w:space="0" w:color="auto"/>
          </w:divBdr>
        </w:div>
      </w:divsChild>
    </w:div>
    <w:div w:id="1008747849">
      <w:bodyDiv w:val="1"/>
      <w:marLeft w:val="0"/>
      <w:marRight w:val="0"/>
      <w:marTop w:val="0"/>
      <w:marBottom w:val="0"/>
      <w:divBdr>
        <w:top w:val="none" w:sz="0" w:space="0" w:color="auto"/>
        <w:left w:val="none" w:sz="0" w:space="0" w:color="auto"/>
        <w:bottom w:val="none" w:sz="0" w:space="0" w:color="auto"/>
        <w:right w:val="none" w:sz="0" w:space="0" w:color="auto"/>
      </w:divBdr>
      <w:divsChild>
        <w:div w:id="1097361275">
          <w:marLeft w:val="0"/>
          <w:marRight w:val="0"/>
          <w:marTop w:val="0"/>
          <w:marBottom w:val="0"/>
          <w:divBdr>
            <w:top w:val="none" w:sz="0" w:space="0" w:color="auto"/>
            <w:left w:val="none" w:sz="0" w:space="0" w:color="auto"/>
            <w:bottom w:val="none" w:sz="0" w:space="0" w:color="auto"/>
            <w:right w:val="none" w:sz="0" w:space="0" w:color="auto"/>
          </w:divBdr>
        </w:div>
        <w:div w:id="1462921082">
          <w:marLeft w:val="0"/>
          <w:marRight w:val="0"/>
          <w:marTop w:val="0"/>
          <w:marBottom w:val="0"/>
          <w:divBdr>
            <w:top w:val="none" w:sz="0" w:space="0" w:color="auto"/>
            <w:left w:val="none" w:sz="0" w:space="0" w:color="auto"/>
            <w:bottom w:val="none" w:sz="0" w:space="0" w:color="auto"/>
            <w:right w:val="none" w:sz="0" w:space="0" w:color="auto"/>
          </w:divBdr>
        </w:div>
        <w:div w:id="323969330">
          <w:marLeft w:val="0"/>
          <w:marRight w:val="0"/>
          <w:marTop w:val="0"/>
          <w:marBottom w:val="0"/>
          <w:divBdr>
            <w:top w:val="none" w:sz="0" w:space="0" w:color="auto"/>
            <w:left w:val="none" w:sz="0" w:space="0" w:color="auto"/>
            <w:bottom w:val="none" w:sz="0" w:space="0" w:color="auto"/>
            <w:right w:val="none" w:sz="0" w:space="0" w:color="auto"/>
          </w:divBdr>
        </w:div>
        <w:div w:id="1632243360">
          <w:marLeft w:val="0"/>
          <w:marRight w:val="0"/>
          <w:marTop w:val="0"/>
          <w:marBottom w:val="0"/>
          <w:divBdr>
            <w:top w:val="none" w:sz="0" w:space="0" w:color="auto"/>
            <w:left w:val="none" w:sz="0" w:space="0" w:color="auto"/>
            <w:bottom w:val="none" w:sz="0" w:space="0" w:color="auto"/>
            <w:right w:val="none" w:sz="0" w:space="0" w:color="auto"/>
          </w:divBdr>
        </w:div>
        <w:div w:id="606273570">
          <w:marLeft w:val="0"/>
          <w:marRight w:val="0"/>
          <w:marTop w:val="0"/>
          <w:marBottom w:val="0"/>
          <w:divBdr>
            <w:top w:val="none" w:sz="0" w:space="0" w:color="auto"/>
            <w:left w:val="none" w:sz="0" w:space="0" w:color="auto"/>
            <w:bottom w:val="none" w:sz="0" w:space="0" w:color="auto"/>
            <w:right w:val="none" w:sz="0" w:space="0" w:color="auto"/>
          </w:divBdr>
        </w:div>
        <w:div w:id="528372801">
          <w:marLeft w:val="0"/>
          <w:marRight w:val="0"/>
          <w:marTop w:val="0"/>
          <w:marBottom w:val="0"/>
          <w:divBdr>
            <w:top w:val="none" w:sz="0" w:space="0" w:color="auto"/>
            <w:left w:val="none" w:sz="0" w:space="0" w:color="auto"/>
            <w:bottom w:val="none" w:sz="0" w:space="0" w:color="auto"/>
            <w:right w:val="none" w:sz="0" w:space="0" w:color="auto"/>
          </w:divBdr>
        </w:div>
        <w:div w:id="210578508">
          <w:marLeft w:val="0"/>
          <w:marRight w:val="0"/>
          <w:marTop w:val="0"/>
          <w:marBottom w:val="0"/>
          <w:divBdr>
            <w:top w:val="none" w:sz="0" w:space="0" w:color="auto"/>
            <w:left w:val="none" w:sz="0" w:space="0" w:color="auto"/>
            <w:bottom w:val="none" w:sz="0" w:space="0" w:color="auto"/>
            <w:right w:val="none" w:sz="0" w:space="0" w:color="auto"/>
          </w:divBdr>
        </w:div>
        <w:div w:id="468863764">
          <w:marLeft w:val="0"/>
          <w:marRight w:val="0"/>
          <w:marTop w:val="0"/>
          <w:marBottom w:val="0"/>
          <w:divBdr>
            <w:top w:val="none" w:sz="0" w:space="0" w:color="auto"/>
            <w:left w:val="none" w:sz="0" w:space="0" w:color="auto"/>
            <w:bottom w:val="none" w:sz="0" w:space="0" w:color="auto"/>
            <w:right w:val="none" w:sz="0" w:space="0" w:color="auto"/>
          </w:divBdr>
        </w:div>
        <w:div w:id="602343908">
          <w:marLeft w:val="0"/>
          <w:marRight w:val="0"/>
          <w:marTop w:val="0"/>
          <w:marBottom w:val="0"/>
          <w:divBdr>
            <w:top w:val="none" w:sz="0" w:space="0" w:color="auto"/>
            <w:left w:val="none" w:sz="0" w:space="0" w:color="auto"/>
            <w:bottom w:val="none" w:sz="0" w:space="0" w:color="auto"/>
            <w:right w:val="none" w:sz="0" w:space="0" w:color="auto"/>
          </w:divBdr>
        </w:div>
        <w:div w:id="245506533">
          <w:marLeft w:val="0"/>
          <w:marRight w:val="0"/>
          <w:marTop w:val="0"/>
          <w:marBottom w:val="0"/>
          <w:divBdr>
            <w:top w:val="none" w:sz="0" w:space="0" w:color="auto"/>
            <w:left w:val="none" w:sz="0" w:space="0" w:color="auto"/>
            <w:bottom w:val="none" w:sz="0" w:space="0" w:color="auto"/>
            <w:right w:val="none" w:sz="0" w:space="0" w:color="auto"/>
          </w:divBdr>
        </w:div>
        <w:div w:id="1868828975">
          <w:marLeft w:val="0"/>
          <w:marRight w:val="0"/>
          <w:marTop w:val="0"/>
          <w:marBottom w:val="0"/>
          <w:divBdr>
            <w:top w:val="none" w:sz="0" w:space="0" w:color="auto"/>
            <w:left w:val="none" w:sz="0" w:space="0" w:color="auto"/>
            <w:bottom w:val="none" w:sz="0" w:space="0" w:color="auto"/>
            <w:right w:val="none" w:sz="0" w:space="0" w:color="auto"/>
          </w:divBdr>
        </w:div>
      </w:divsChild>
    </w:div>
    <w:div w:id="1027097333">
      <w:bodyDiv w:val="1"/>
      <w:marLeft w:val="0"/>
      <w:marRight w:val="0"/>
      <w:marTop w:val="0"/>
      <w:marBottom w:val="0"/>
      <w:divBdr>
        <w:top w:val="none" w:sz="0" w:space="0" w:color="auto"/>
        <w:left w:val="none" w:sz="0" w:space="0" w:color="auto"/>
        <w:bottom w:val="none" w:sz="0" w:space="0" w:color="auto"/>
        <w:right w:val="none" w:sz="0" w:space="0" w:color="auto"/>
      </w:divBdr>
      <w:divsChild>
        <w:div w:id="1218006772">
          <w:marLeft w:val="0"/>
          <w:marRight w:val="0"/>
          <w:marTop w:val="0"/>
          <w:marBottom w:val="0"/>
          <w:divBdr>
            <w:top w:val="none" w:sz="0" w:space="0" w:color="auto"/>
            <w:left w:val="none" w:sz="0" w:space="0" w:color="auto"/>
            <w:bottom w:val="none" w:sz="0" w:space="0" w:color="auto"/>
            <w:right w:val="none" w:sz="0" w:space="0" w:color="auto"/>
          </w:divBdr>
        </w:div>
        <w:div w:id="2039701858">
          <w:marLeft w:val="0"/>
          <w:marRight w:val="0"/>
          <w:marTop w:val="0"/>
          <w:marBottom w:val="0"/>
          <w:divBdr>
            <w:top w:val="none" w:sz="0" w:space="0" w:color="auto"/>
            <w:left w:val="none" w:sz="0" w:space="0" w:color="auto"/>
            <w:bottom w:val="none" w:sz="0" w:space="0" w:color="auto"/>
            <w:right w:val="none" w:sz="0" w:space="0" w:color="auto"/>
          </w:divBdr>
        </w:div>
        <w:div w:id="228082407">
          <w:marLeft w:val="0"/>
          <w:marRight w:val="0"/>
          <w:marTop w:val="0"/>
          <w:marBottom w:val="0"/>
          <w:divBdr>
            <w:top w:val="none" w:sz="0" w:space="0" w:color="auto"/>
            <w:left w:val="none" w:sz="0" w:space="0" w:color="auto"/>
            <w:bottom w:val="none" w:sz="0" w:space="0" w:color="auto"/>
            <w:right w:val="none" w:sz="0" w:space="0" w:color="auto"/>
          </w:divBdr>
        </w:div>
        <w:div w:id="591820202">
          <w:marLeft w:val="0"/>
          <w:marRight w:val="0"/>
          <w:marTop w:val="0"/>
          <w:marBottom w:val="0"/>
          <w:divBdr>
            <w:top w:val="none" w:sz="0" w:space="0" w:color="auto"/>
            <w:left w:val="none" w:sz="0" w:space="0" w:color="auto"/>
            <w:bottom w:val="none" w:sz="0" w:space="0" w:color="auto"/>
            <w:right w:val="none" w:sz="0" w:space="0" w:color="auto"/>
          </w:divBdr>
        </w:div>
        <w:div w:id="812528768">
          <w:marLeft w:val="0"/>
          <w:marRight w:val="0"/>
          <w:marTop w:val="0"/>
          <w:marBottom w:val="0"/>
          <w:divBdr>
            <w:top w:val="none" w:sz="0" w:space="0" w:color="auto"/>
            <w:left w:val="none" w:sz="0" w:space="0" w:color="auto"/>
            <w:bottom w:val="none" w:sz="0" w:space="0" w:color="auto"/>
            <w:right w:val="none" w:sz="0" w:space="0" w:color="auto"/>
          </w:divBdr>
        </w:div>
      </w:divsChild>
    </w:div>
    <w:div w:id="1070074376">
      <w:bodyDiv w:val="1"/>
      <w:marLeft w:val="0"/>
      <w:marRight w:val="0"/>
      <w:marTop w:val="0"/>
      <w:marBottom w:val="0"/>
      <w:divBdr>
        <w:top w:val="none" w:sz="0" w:space="0" w:color="auto"/>
        <w:left w:val="none" w:sz="0" w:space="0" w:color="auto"/>
        <w:bottom w:val="none" w:sz="0" w:space="0" w:color="auto"/>
        <w:right w:val="none" w:sz="0" w:space="0" w:color="auto"/>
      </w:divBdr>
    </w:div>
    <w:div w:id="1121849796">
      <w:bodyDiv w:val="1"/>
      <w:marLeft w:val="0"/>
      <w:marRight w:val="0"/>
      <w:marTop w:val="0"/>
      <w:marBottom w:val="0"/>
      <w:divBdr>
        <w:top w:val="none" w:sz="0" w:space="0" w:color="auto"/>
        <w:left w:val="none" w:sz="0" w:space="0" w:color="auto"/>
        <w:bottom w:val="none" w:sz="0" w:space="0" w:color="auto"/>
        <w:right w:val="none" w:sz="0" w:space="0" w:color="auto"/>
      </w:divBdr>
    </w:div>
    <w:div w:id="1219979969">
      <w:bodyDiv w:val="1"/>
      <w:marLeft w:val="0"/>
      <w:marRight w:val="0"/>
      <w:marTop w:val="0"/>
      <w:marBottom w:val="0"/>
      <w:divBdr>
        <w:top w:val="none" w:sz="0" w:space="0" w:color="auto"/>
        <w:left w:val="none" w:sz="0" w:space="0" w:color="auto"/>
        <w:bottom w:val="none" w:sz="0" w:space="0" w:color="auto"/>
        <w:right w:val="none" w:sz="0" w:space="0" w:color="auto"/>
      </w:divBdr>
      <w:divsChild>
        <w:div w:id="557084128">
          <w:marLeft w:val="0"/>
          <w:marRight w:val="0"/>
          <w:marTop w:val="0"/>
          <w:marBottom w:val="0"/>
          <w:divBdr>
            <w:top w:val="none" w:sz="0" w:space="0" w:color="auto"/>
            <w:left w:val="none" w:sz="0" w:space="0" w:color="auto"/>
            <w:bottom w:val="none" w:sz="0" w:space="0" w:color="auto"/>
            <w:right w:val="none" w:sz="0" w:space="0" w:color="auto"/>
          </w:divBdr>
        </w:div>
        <w:div w:id="1422724170">
          <w:marLeft w:val="0"/>
          <w:marRight w:val="0"/>
          <w:marTop w:val="0"/>
          <w:marBottom w:val="0"/>
          <w:divBdr>
            <w:top w:val="none" w:sz="0" w:space="0" w:color="auto"/>
            <w:left w:val="none" w:sz="0" w:space="0" w:color="auto"/>
            <w:bottom w:val="none" w:sz="0" w:space="0" w:color="auto"/>
            <w:right w:val="none" w:sz="0" w:space="0" w:color="auto"/>
          </w:divBdr>
        </w:div>
        <w:div w:id="2005549206">
          <w:marLeft w:val="0"/>
          <w:marRight w:val="0"/>
          <w:marTop w:val="0"/>
          <w:marBottom w:val="0"/>
          <w:divBdr>
            <w:top w:val="none" w:sz="0" w:space="0" w:color="auto"/>
            <w:left w:val="none" w:sz="0" w:space="0" w:color="auto"/>
            <w:bottom w:val="none" w:sz="0" w:space="0" w:color="auto"/>
            <w:right w:val="none" w:sz="0" w:space="0" w:color="auto"/>
          </w:divBdr>
        </w:div>
        <w:div w:id="944118119">
          <w:marLeft w:val="0"/>
          <w:marRight w:val="0"/>
          <w:marTop w:val="0"/>
          <w:marBottom w:val="0"/>
          <w:divBdr>
            <w:top w:val="none" w:sz="0" w:space="0" w:color="auto"/>
            <w:left w:val="none" w:sz="0" w:space="0" w:color="auto"/>
            <w:bottom w:val="none" w:sz="0" w:space="0" w:color="auto"/>
            <w:right w:val="none" w:sz="0" w:space="0" w:color="auto"/>
          </w:divBdr>
        </w:div>
        <w:div w:id="678503310">
          <w:marLeft w:val="0"/>
          <w:marRight w:val="0"/>
          <w:marTop w:val="0"/>
          <w:marBottom w:val="0"/>
          <w:divBdr>
            <w:top w:val="none" w:sz="0" w:space="0" w:color="auto"/>
            <w:left w:val="none" w:sz="0" w:space="0" w:color="auto"/>
            <w:bottom w:val="none" w:sz="0" w:space="0" w:color="auto"/>
            <w:right w:val="none" w:sz="0" w:space="0" w:color="auto"/>
          </w:divBdr>
        </w:div>
        <w:div w:id="898519756">
          <w:marLeft w:val="0"/>
          <w:marRight w:val="0"/>
          <w:marTop w:val="0"/>
          <w:marBottom w:val="0"/>
          <w:divBdr>
            <w:top w:val="none" w:sz="0" w:space="0" w:color="auto"/>
            <w:left w:val="none" w:sz="0" w:space="0" w:color="auto"/>
            <w:bottom w:val="none" w:sz="0" w:space="0" w:color="auto"/>
            <w:right w:val="none" w:sz="0" w:space="0" w:color="auto"/>
          </w:divBdr>
        </w:div>
        <w:div w:id="1369799107">
          <w:marLeft w:val="0"/>
          <w:marRight w:val="0"/>
          <w:marTop w:val="0"/>
          <w:marBottom w:val="0"/>
          <w:divBdr>
            <w:top w:val="none" w:sz="0" w:space="0" w:color="auto"/>
            <w:left w:val="none" w:sz="0" w:space="0" w:color="auto"/>
            <w:bottom w:val="none" w:sz="0" w:space="0" w:color="auto"/>
            <w:right w:val="none" w:sz="0" w:space="0" w:color="auto"/>
          </w:divBdr>
        </w:div>
        <w:div w:id="54402536">
          <w:marLeft w:val="0"/>
          <w:marRight w:val="0"/>
          <w:marTop w:val="0"/>
          <w:marBottom w:val="0"/>
          <w:divBdr>
            <w:top w:val="none" w:sz="0" w:space="0" w:color="auto"/>
            <w:left w:val="none" w:sz="0" w:space="0" w:color="auto"/>
            <w:bottom w:val="none" w:sz="0" w:space="0" w:color="auto"/>
            <w:right w:val="none" w:sz="0" w:space="0" w:color="auto"/>
          </w:divBdr>
        </w:div>
        <w:div w:id="301469164">
          <w:marLeft w:val="0"/>
          <w:marRight w:val="0"/>
          <w:marTop w:val="0"/>
          <w:marBottom w:val="0"/>
          <w:divBdr>
            <w:top w:val="none" w:sz="0" w:space="0" w:color="auto"/>
            <w:left w:val="none" w:sz="0" w:space="0" w:color="auto"/>
            <w:bottom w:val="none" w:sz="0" w:space="0" w:color="auto"/>
            <w:right w:val="none" w:sz="0" w:space="0" w:color="auto"/>
          </w:divBdr>
        </w:div>
        <w:div w:id="1612128105">
          <w:marLeft w:val="0"/>
          <w:marRight w:val="0"/>
          <w:marTop w:val="0"/>
          <w:marBottom w:val="0"/>
          <w:divBdr>
            <w:top w:val="none" w:sz="0" w:space="0" w:color="auto"/>
            <w:left w:val="none" w:sz="0" w:space="0" w:color="auto"/>
            <w:bottom w:val="none" w:sz="0" w:space="0" w:color="auto"/>
            <w:right w:val="none" w:sz="0" w:space="0" w:color="auto"/>
          </w:divBdr>
        </w:div>
        <w:div w:id="2003309397">
          <w:marLeft w:val="0"/>
          <w:marRight w:val="0"/>
          <w:marTop w:val="0"/>
          <w:marBottom w:val="0"/>
          <w:divBdr>
            <w:top w:val="none" w:sz="0" w:space="0" w:color="auto"/>
            <w:left w:val="none" w:sz="0" w:space="0" w:color="auto"/>
            <w:bottom w:val="none" w:sz="0" w:space="0" w:color="auto"/>
            <w:right w:val="none" w:sz="0" w:space="0" w:color="auto"/>
          </w:divBdr>
        </w:div>
        <w:div w:id="486820455">
          <w:marLeft w:val="0"/>
          <w:marRight w:val="0"/>
          <w:marTop w:val="0"/>
          <w:marBottom w:val="0"/>
          <w:divBdr>
            <w:top w:val="none" w:sz="0" w:space="0" w:color="auto"/>
            <w:left w:val="none" w:sz="0" w:space="0" w:color="auto"/>
            <w:bottom w:val="none" w:sz="0" w:space="0" w:color="auto"/>
            <w:right w:val="none" w:sz="0" w:space="0" w:color="auto"/>
          </w:divBdr>
        </w:div>
        <w:div w:id="832380597">
          <w:marLeft w:val="0"/>
          <w:marRight w:val="0"/>
          <w:marTop w:val="0"/>
          <w:marBottom w:val="0"/>
          <w:divBdr>
            <w:top w:val="none" w:sz="0" w:space="0" w:color="auto"/>
            <w:left w:val="none" w:sz="0" w:space="0" w:color="auto"/>
            <w:bottom w:val="none" w:sz="0" w:space="0" w:color="auto"/>
            <w:right w:val="none" w:sz="0" w:space="0" w:color="auto"/>
          </w:divBdr>
        </w:div>
        <w:div w:id="1802847941">
          <w:marLeft w:val="0"/>
          <w:marRight w:val="0"/>
          <w:marTop w:val="0"/>
          <w:marBottom w:val="0"/>
          <w:divBdr>
            <w:top w:val="none" w:sz="0" w:space="0" w:color="auto"/>
            <w:left w:val="none" w:sz="0" w:space="0" w:color="auto"/>
            <w:bottom w:val="none" w:sz="0" w:space="0" w:color="auto"/>
            <w:right w:val="none" w:sz="0" w:space="0" w:color="auto"/>
          </w:divBdr>
        </w:div>
        <w:div w:id="1923105004">
          <w:marLeft w:val="0"/>
          <w:marRight w:val="0"/>
          <w:marTop w:val="0"/>
          <w:marBottom w:val="0"/>
          <w:divBdr>
            <w:top w:val="none" w:sz="0" w:space="0" w:color="auto"/>
            <w:left w:val="none" w:sz="0" w:space="0" w:color="auto"/>
            <w:bottom w:val="none" w:sz="0" w:space="0" w:color="auto"/>
            <w:right w:val="none" w:sz="0" w:space="0" w:color="auto"/>
          </w:divBdr>
        </w:div>
      </w:divsChild>
    </w:div>
    <w:div w:id="1225946227">
      <w:bodyDiv w:val="1"/>
      <w:marLeft w:val="0"/>
      <w:marRight w:val="0"/>
      <w:marTop w:val="0"/>
      <w:marBottom w:val="0"/>
      <w:divBdr>
        <w:top w:val="none" w:sz="0" w:space="0" w:color="auto"/>
        <w:left w:val="none" w:sz="0" w:space="0" w:color="auto"/>
        <w:bottom w:val="none" w:sz="0" w:space="0" w:color="auto"/>
        <w:right w:val="none" w:sz="0" w:space="0" w:color="auto"/>
      </w:divBdr>
    </w:div>
    <w:div w:id="1262883206">
      <w:bodyDiv w:val="1"/>
      <w:marLeft w:val="0"/>
      <w:marRight w:val="0"/>
      <w:marTop w:val="0"/>
      <w:marBottom w:val="0"/>
      <w:divBdr>
        <w:top w:val="none" w:sz="0" w:space="0" w:color="auto"/>
        <w:left w:val="none" w:sz="0" w:space="0" w:color="auto"/>
        <w:bottom w:val="none" w:sz="0" w:space="0" w:color="auto"/>
        <w:right w:val="none" w:sz="0" w:space="0" w:color="auto"/>
      </w:divBdr>
    </w:div>
    <w:div w:id="1263222302">
      <w:bodyDiv w:val="1"/>
      <w:marLeft w:val="0"/>
      <w:marRight w:val="0"/>
      <w:marTop w:val="0"/>
      <w:marBottom w:val="0"/>
      <w:divBdr>
        <w:top w:val="none" w:sz="0" w:space="0" w:color="auto"/>
        <w:left w:val="none" w:sz="0" w:space="0" w:color="auto"/>
        <w:bottom w:val="none" w:sz="0" w:space="0" w:color="auto"/>
        <w:right w:val="none" w:sz="0" w:space="0" w:color="auto"/>
      </w:divBdr>
    </w:div>
    <w:div w:id="1278683442">
      <w:bodyDiv w:val="1"/>
      <w:marLeft w:val="0"/>
      <w:marRight w:val="0"/>
      <w:marTop w:val="0"/>
      <w:marBottom w:val="0"/>
      <w:divBdr>
        <w:top w:val="none" w:sz="0" w:space="0" w:color="auto"/>
        <w:left w:val="none" w:sz="0" w:space="0" w:color="auto"/>
        <w:bottom w:val="none" w:sz="0" w:space="0" w:color="auto"/>
        <w:right w:val="none" w:sz="0" w:space="0" w:color="auto"/>
      </w:divBdr>
    </w:div>
    <w:div w:id="1305043306">
      <w:bodyDiv w:val="1"/>
      <w:marLeft w:val="0"/>
      <w:marRight w:val="0"/>
      <w:marTop w:val="0"/>
      <w:marBottom w:val="0"/>
      <w:divBdr>
        <w:top w:val="none" w:sz="0" w:space="0" w:color="auto"/>
        <w:left w:val="none" w:sz="0" w:space="0" w:color="auto"/>
        <w:bottom w:val="none" w:sz="0" w:space="0" w:color="auto"/>
        <w:right w:val="none" w:sz="0" w:space="0" w:color="auto"/>
      </w:divBdr>
    </w:div>
    <w:div w:id="1525091904">
      <w:bodyDiv w:val="1"/>
      <w:marLeft w:val="0"/>
      <w:marRight w:val="0"/>
      <w:marTop w:val="0"/>
      <w:marBottom w:val="0"/>
      <w:divBdr>
        <w:top w:val="none" w:sz="0" w:space="0" w:color="auto"/>
        <w:left w:val="none" w:sz="0" w:space="0" w:color="auto"/>
        <w:bottom w:val="none" w:sz="0" w:space="0" w:color="auto"/>
        <w:right w:val="none" w:sz="0" w:space="0" w:color="auto"/>
      </w:divBdr>
      <w:divsChild>
        <w:div w:id="411507676">
          <w:marLeft w:val="446"/>
          <w:marRight w:val="0"/>
          <w:marTop w:val="0"/>
          <w:marBottom w:val="0"/>
          <w:divBdr>
            <w:top w:val="none" w:sz="0" w:space="0" w:color="auto"/>
            <w:left w:val="none" w:sz="0" w:space="0" w:color="auto"/>
            <w:bottom w:val="none" w:sz="0" w:space="0" w:color="auto"/>
            <w:right w:val="none" w:sz="0" w:space="0" w:color="auto"/>
          </w:divBdr>
        </w:div>
        <w:div w:id="1657807254">
          <w:marLeft w:val="446"/>
          <w:marRight w:val="0"/>
          <w:marTop w:val="0"/>
          <w:marBottom w:val="0"/>
          <w:divBdr>
            <w:top w:val="none" w:sz="0" w:space="0" w:color="auto"/>
            <w:left w:val="none" w:sz="0" w:space="0" w:color="auto"/>
            <w:bottom w:val="none" w:sz="0" w:space="0" w:color="auto"/>
            <w:right w:val="none" w:sz="0" w:space="0" w:color="auto"/>
          </w:divBdr>
        </w:div>
        <w:div w:id="87166641">
          <w:marLeft w:val="446"/>
          <w:marRight w:val="0"/>
          <w:marTop w:val="0"/>
          <w:marBottom w:val="0"/>
          <w:divBdr>
            <w:top w:val="none" w:sz="0" w:space="0" w:color="auto"/>
            <w:left w:val="none" w:sz="0" w:space="0" w:color="auto"/>
            <w:bottom w:val="none" w:sz="0" w:space="0" w:color="auto"/>
            <w:right w:val="none" w:sz="0" w:space="0" w:color="auto"/>
          </w:divBdr>
        </w:div>
        <w:div w:id="1098990155">
          <w:marLeft w:val="446"/>
          <w:marRight w:val="0"/>
          <w:marTop w:val="0"/>
          <w:marBottom w:val="0"/>
          <w:divBdr>
            <w:top w:val="none" w:sz="0" w:space="0" w:color="auto"/>
            <w:left w:val="none" w:sz="0" w:space="0" w:color="auto"/>
            <w:bottom w:val="none" w:sz="0" w:space="0" w:color="auto"/>
            <w:right w:val="none" w:sz="0" w:space="0" w:color="auto"/>
          </w:divBdr>
        </w:div>
        <w:div w:id="681902839">
          <w:marLeft w:val="446"/>
          <w:marRight w:val="0"/>
          <w:marTop w:val="0"/>
          <w:marBottom w:val="0"/>
          <w:divBdr>
            <w:top w:val="none" w:sz="0" w:space="0" w:color="auto"/>
            <w:left w:val="none" w:sz="0" w:space="0" w:color="auto"/>
            <w:bottom w:val="none" w:sz="0" w:space="0" w:color="auto"/>
            <w:right w:val="none" w:sz="0" w:space="0" w:color="auto"/>
          </w:divBdr>
        </w:div>
        <w:div w:id="1592737814">
          <w:marLeft w:val="446"/>
          <w:marRight w:val="0"/>
          <w:marTop w:val="0"/>
          <w:marBottom w:val="0"/>
          <w:divBdr>
            <w:top w:val="none" w:sz="0" w:space="0" w:color="auto"/>
            <w:left w:val="none" w:sz="0" w:space="0" w:color="auto"/>
            <w:bottom w:val="none" w:sz="0" w:space="0" w:color="auto"/>
            <w:right w:val="none" w:sz="0" w:space="0" w:color="auto"/>
          </w:divBdr>
        </w:div>
        <w:div w:id="544022519">
          <w:marLeft w:val="446"/>
          <w:marRight w:val="0"/>
          <w:marTop w:val="0"/>
          <w:marBottom w:val="0"/>
          <w:divBdr>
            <w:top w:val="none" w:sz="0" w:space="0" w:color="auto"/>
            <w:left w:val="none" w:sz="0" w:space="0" w:color="auto"/>
            <w:bottom w:val="none" w:sz="0" w:space="0" w:color="auto"/>
            <w:right w:val="none" w:sz="0" w:space="0" w:color="auto"/>
          </w:divBdr>
        </w:div>
      </w:divsChild>
    </w:div>
    <w:div w:id="1542282240">
      <w:bodyDiv w:val="1"/>
      <w:marLeft w:val="0"/>
      <w:marRight w:val="0"/>
      <w:marTop w:val="0"/>
      <w:marBottom w:val="0"/>
      <w:divBdr>
        <w:top w:val="none" w:sz="0" w:space="0" w:color="auto"/>
        <w:left w:val="none" w:sz="0" w:space="0" w:color="auto"/>
        <w:bottom w:val="none" w:sz="0" w:space="0" w:color="auto"/>
        <w:right w:val="none" w:sz="0" w:space="0" w:color="auto"/>
      </w:divBdr>
    </w:div>
    <w:div w:id="1589003738">
      <w:bodyDiv w:val="1"/>
      <w:marLeft w:val="0"/>
      <w:marRight w:val="0"/>
      <w:marTop w:val="0"/>
      <w:marBottom w:val="0"/>
      <w:divBdr>
        <w:top w:val="none" w:sz="0" w:space="0" w:color="auto"/>
        <w:left w:val="none" w:sz="0" w:space="0" w:color="auto"/>
        <w:bottom w:val="none" w:sz="0" w:space="0" w:color="auto"/>
        <w:right w:val="none" w:sz="0" w:space="0" w:color="auto"/>
      </w:divBdr>
      <w:divsChild>
        <w:div w:id="218134786">
          <w:marLeft w:val="274"/>
          <w:marRight w:val="0"/>
          <w:marTop w:val="0"/>
          <w:marBottom w:val="0"/>
          <w:divBdr>
            <w:top w:val="none" w:sz="0" w:space="0" w:color="auto"/>
            <w:left w:val="none" w:sz="0" w:space="0" w:color="auto"/>
            <w:bottom w:val="none" w:sz="0" w:space="0" w:color="auto"/>
            <w:right w:val="none" w:sz="0" w:space="0" w:color="auto"/>
          </w:divBdr>
        </w:div>
      </w:divsChild>
    </w:div>
    <w:div w:id="1731538969">
      <w:bodyDiv w:val="1"/>
      <w:marLeft w:val="0"/>
      <w:marRight w:val="0"/>
      <w:marTop w:val="0"/>
      <w:marBottom w:val="0"/>
      <w:divBdr>
        <w:top w:val="none" w:sz="0" w:space="0" w:color="auto"/>
        <w:left w:val="none" w:sz="0" w:space="0" w:color="auto"/>
        <w:bottom w:val="none" w:sz="0" w:space="0" w:color="auto"/>
        <w:right w:val="none" w:sz="0" w:space="0" w:color="auto"/>
      </w:divBdr>
    </w:div>
    <w:div w:id="1816337006">
      <w:bodyDiv w:val="1"/>
      <w:marLeft w:val="0"/>
      <w:marRight w:val="0"/>
      <w:marTop w:val="0"/>
      <w:marBottom w:val="0"/>
      <w:divBdr>
        <w:top w:val="none" w:sz="0" w:space="0" w:color="auto"/>
        <w:left w:val="none" w:sz="0" w:space="0" w:color="auto"/>
        <w:bottom w:val="none" w:sz="0" w:space="0" w:color="auto"/>
        <w:right w:val="none" w:sz="0" w:space="0" w:color="auto"/>
      </w:divBdr>
      <w:divsChild>
        <w:div w:id="1125662708">
          <w:marLeft w:val="0"/>
          <w:marRight w:val="0"/>
          <w:marTop w:val="0"/>
          <w:marBottom w:val="0"/>
          <w:divBdr>
            <w:top w:val="none" w:sz="0" w:space="0" w:color="auto"/>
            <w:left w:val="none" w:sz="0" w:space="0" w:color="auto"/>
            <w:bottom w:val="none" w:sz="0" w:space="0" w:color="auto"/>
            <w:right w:val="none" w:sz="0" w:space="0" w:color="auto"/>
          </w:divBdr>
          <w:divsChild>
            <w:div w:id="386103594">
              <w:marLeft w:val="0"/>
              <w:marRight w:val="0"/>
              <w:marTop w:val="0"/>
              <w:marBottom w:val="0"/>
              <w:divBdr>
                <w:top w:val="none" w:sz="0" w:space="0" w:color="auto"/>
                <w:left w:val="none" w:sz="0" w:space="0" w:color="auto"/>
                <w:bottom w:val="none" w:sz="0" w:space="0" w:color="auto"/>
                <w:right w:val="none" w:sz="0" w:space="0" w:color="auto"/>
              </w:divBdr>
            </w:div>
            <w:div w:id="2049139486">
              <w:marLeft w:val="0"/>
              <w:marRight w:val="0"/>
              <w:marTop w:val="0"/>
              <w:marBottom w:val="0"/>
              <w:divBdr>
                <w:top w:val="none" w:sz="0" w:space="0" w:color="auto"/>
                <w:left w:val="none" w:sz="0" w:space="0" w:color="auto"/>
                <w:bottom w:val="none" w:sz="0" w:space="0" w:color="auto"/>
                <w:right w:val="none" w:sz="0" w:space="0" w:color="auto"/>
              </w:divBdr>
            </w:div>
            <w:div w:id="569116879">
              <w:marLeft w:val="0"/>
              <w:marRight w:val="0"/>
              <w:marTop w:val="0"/>
              <w:marBottom w:val="0"/>
              <w:divBdr>
                <w:top w:val="none" w:sz="0" w:space="0" w:color="auto"/>
                <w:left w:val="none" w:sz="0" w:space="0" w:color="auto"/>
                <w:bottom w:val="none" w:sz="0" w:space="0" w:color="auto"/>
                <w:right w:val="none" w:sz="0" w:space="0" w:color="auto"/>
              </w:divBdr>
            </w:div>
            <w:div w:id="14427424">
              <w:marLeft w:val="0"/>
              <w:marRight w:val="0"/>
              <w:marTop w:val="0"/>
              <w:marBottom w:val="0"/>
              <w:divBdr>
                <w:top w:val="none" w:sz="0" w:space="0" w:color="auto"/>
                <w:left w:val="none" w:sz="0" w:space="0" w:color="auto"/>
                <w:bottom w:val="none" w:sz="0" w:space="0" w:color="auto"/>
                <w:right w:val="none" w:sz="0" w:space="0" w:color="auto"/>
              </w:divBdr>
            </w:div>
            <w:div w:id="1232353523">
              <w:marLeft w:val="0"/>
              <w:marRight w:val="0"/>
              <w:marTop w:val="0"/>
              <w:marBottom w:val="0"/>
              <w:divBdr>
                <w:top w:val="none" w:sz="0" w:space="0" w:color="auto"/>
                <w:left w:val="none" w:sz="0" w:space="0" w:color="auto"/>
                <w:bottom w:val="none" w:sz="0" w:space="0" w:color="auto"/>
                <w:right w:val="none" w:sz="0" w:space="0" w:color="auto"/>
              </w:divBdr>
            </w:div>
            <w:div w:id="1271743945">
              <w:marLeft w:val="0"/>
              <w:marRight w:val="0"/>
              <w:marTop w:val="0"/>
              <w:marBottom w:val="0"/>
              <w:divBdr>
                <w:top w:val="none" w:sz="0" w:space="0" w:color="auto"/>
                <w:left w:val="none" w:sz="0" w:space="0" w:color="auto"/>
                <w:bottom w:val="none" w:sz="0" w:space="0" w:color="auto"/>
                <w:right w:val="none" w:sz="0" w:space="0" w:color="auto"/>
              </w:divBdr>
            </w:div>
            <w:div w:id="1402605375">
              <w:marLeft w:val="0"/>
              <w:marRight w:val="0"/>
              <w:marTop w:val="0"/>
              <w:marBottom w:val="0"/>
              <w:divBdr>
                <w:top w:val="none" w:sz="0" w:space="0" w:color="auto"/>
                <w:left w:val="none" w:sz="0" w:space="0" w:color="auto"/>
                <w:bottom w:val="none" w:sz="0" w:space="0" w:color="auto"/>
                <w:right w:val="none" w:sz="0" w:space="0" w:color="auto"/>
              </w:divBdr>
            </w:div>
            <w:div w:id="1864707752">
              <w:marLeft w:val="0"/>
              <w:marRight w:val="0"/>
              <w:marTop w:val="0"/>
              <w:marBottom w:val="0"/>
              <w:divBdr>
                <w:top w:val="none" w:sz="0" w:space="0" w:color="auto"/>
                <w:left w:val="none" w:sz="0" w:space="0" w:color="auto"/>
                <w:bottom w:val="none" w:sz="0" w:space="0" w:color="auto"/>
                <w:right w:val="none" w:sz="0" w:space="0" w:color="auto"/>
              </w:divBdr>
            </w:div>
            <w:div w:id="157693161">
              <w:marLeft w:val="0"/>
              <w:marRight w:val="0"/>
              <w:marTop w:val="0"/>
              <w:marBottom w:val="0"/>
              <w:divBdr>
                <w:top w:val="none" w:sz="0" w:space="0" w:color="auto"/>
                <w:left w:val="none" w:sz="0" w:space="0" w:color="auto"/>
                <w:bottom w:val="none" w:sz="0" w:space="0" w:color="auto"/>
                <w:right w:val="none" w:sz="0" w:space="0" w:color="auto"/>
              </w:divBdr>
            </w:div>
            <w:div w:id="2013483446">
              <w:marLeft w:val="0"/>
              <w:marRight w:val="0"/>
              <w:marTop w:val="0"/>
              <w:marBottom w:val="0"/>
              <w:divBdr>
                <w:top w:val="none" w:sz="0" w:space="0" w:color="auto"/>
                <w:left w:val="none" w:sz="0" w:space="0" w:color="auto"/>
                <w:bottom w:val="none" w:sz="0" w:space="0" w:color="auto"/>
                <w:right w:val="none" w:sz="0" w:space="0" w:color="auto"/>
              </w:divBdr>
            </w:div>
            <w:div w:id="1271284362">
              <w:marLeft w:val="0"/>
              <w:marRight w:val="0"/>
              <w:marTop w:val="0"/>
              <w:marBottom w:val="0"/>
              <w:divBdr>
                <w:top w:val="none" w:sz="0" w:space="0" w:color="auto"/>
                <w:left w:val="none" w:sz="0" w:space="0" w:color="auto"/>
                <w:bottom w:val="none" w:sz="0" w:space="0" w:color="auto"/>
                <w:right w:val="none" w:sz="0" w:space="0" w:color="auto"/>
              </w:divBdr>
            </w:div>
          </w:divsChild>
        </w:div>
        <w:div w:id="76367567">
          <w:marLeft w:val="0"/>
          <w:marRight w:val="0"/>
          <w:marTop w:val="0"/>
          <w:marBottom w:val="0"/>
          <w:divBdr>
            <w:top w:val="none" w:sz="0" w:space="0" w:color="auto"/>
            <w:left w:val="none" w:sz="0" w:space="0" w:color="auto"/>
            <w:bottom w:val="none" w:sz="0" w:space="0" w:color="auto"/>
            <w:right w:val="none" w:sz="0" w:space="0" w:color="auto"/>
          </w:divBdr>
          <w:divsChild>
            <w:div w:id="1187674788">
              <w:marLeft w:val="0"/>
              <w:marRight w:val="0"/>
              <w:marTop w:val="0"/>
              <w:marBottom w:val="0"/>
              <w:divBdr>
                <w:top w:val="none" w:sz="0" w:space="0" w:color="auto"/>
                <w:left w:val="none" w:sz="0" w:space="0" w:color="auto"/>
                <w:bottom w:val="none" w:sz="0" w:space="0" w:color="auto"/>
                <w:right w:val="none" w:sz="0" w:space="0" w:color="auto"/>
              </w:divBdr>
            </w:div>
            <w:div w:id="948045134">
              <w:marLeft w:val="0"/>
              <w:marRight w:val="0"/>
              <w:marTop w:val="0"/>
              <w:marBottom w:val="0"/>
              <w:divBdr>
                <w:top w:val="none" w:sz="0" w:space="0" w:color="auto"/>
                <w:left w:val="none" w:sz="0" w:space="0" w:color="auto"/>
                <w:bottom w:val="none" w:sz="0" w:space="0" w:color="auto"/>
                <w:right w:val="none" w:sz="0" w:space="0" w:color="auto"/>
              </w:divBdr>
            </w:div>
            <w:div w:id="1449734993">
              <w:marLeft w:val="0"/>
              <w:marRight w:val="0"/>
              <w:marTop w:val="0"/>
              <w:marBottom w:val="0"/>
              <w:divBdr>
                <w:top w:val="none" w:sz="0" w:space="0" w:color="auto"/>
                <w:left w:val="none" w:sz="0" w:space="0" w:color="auto"/>
                <w:bottom w:val="none" w:sz="0" w:space="0" w:color="auto"/>
                <w:right w:val="none" w:sz="0" w:space="0" w:color="auto"/>
              </w:divBdr>
            </w:div>
            <w:div w:id="1663466101">
              <w:marLeft w:val="0"/>
              <w:marRight w:val="0"/>
              <w:marTop w:val="0"/>
              <w:marBottom w:val="0"/>
              <w:divBdr>
                <w:top w:val="none" w:sz="0" w:space="0" w:color="auto"/>
                <w:left w:val="none" w:sz="0" w:space="0" w:color="auto"/>
                <w:bottom w:val="none" w:sz="0" w:space="0" w:color="auto"/>
                <w:right w:val="none" w:sz="0" w:space="0" w:color="auto"/>
              </w:divBdr>
            </w:div>
            <w:div w:id="1080256680">
              <w:marLeft w:val="0"/>
              <w:marRight w:val="0"/>
              <w:marTop w:val="0"/>
              <w:marBottom w:val="0"/>
              <w:divBdr>
                <w:top w:val="none" w:sz="0" w:space="0" w:color="auto"/>
                <w:left w:val="none" w:sz="0" w:space="0" w:color="auto"/>
                <w:bottom w:val="none" w:sz="0" w:space="0" w:color="auto"/>
                <w:right w:val="none" w:sz="0" w:space="0" w:color="auto"/>
              </w:divBdr>
            </w:div>
            <w:div w:id="1379473018">
              <w:marLeft w:val="0"/>
              <w:marRight w:val="0"/>
              <w:marTop w:val="0"/>
              <w:marBottom w:val="0"/>
              <w:divBdr>
                <w:top w:val="none" w:sz="0" w:space="0" w:color="auto"/>
                <w:left w:val="none" w:sz="0" w:space="0" w:color="auto"/>
                <w:bottom w:val="none" w:sz="0" w:space="0" w:color="auto"/>
                <w:right w:val="none" w:sz="0" w:space="0" w:color="auto"/>
              </w:divBdr>
            </w:div>
            <w:div w:id="1390418025">
              <w:marLeft w:val="0"/>
              <w:marRight w:val="0"/>
              <w:marTop w:val="0"/>
              <w:marBottom w:val="0"/>
              <w:divBdr>
                <w:top w:val="none" w:sz="0" w:space="0" w:color="auto"/>
                <w:left w:val="none" w:sz="0" w:space="0" w:color="auto"/>
                <w:bottom w:val="none" w:sz="0" w:space="0" w:color="auto"/>
                <w:right w:val="none" w:sz="0" w:space="0" w:color="auto"/>
              </w:divBdr>
            </w:div>
            <w:div w:id="511335349">
              <w:marLeft w:val="0"/>
              <w:marRight w:val="0"/>
              <w:marTop w:val="0"/>
              <w:marBottom w:val="0"/>
              <w:divBdr>
                <w:top w:val="none" w:sz="0" w:space="0" w:color="auto"/>
                <w:left w:val="none" w:sz="0" w:space="0" w:color="auto"/>
                <w:bottom w:val="none" w:sz="0" w:space="0" w:color="auto"/>
                <w:right w:val="none" w:sz="0" w:space="0" w:color="auto"/>
              </w:divBdr>
            </w:div>
            <w:div w:id="1765878619">
              <w:marLeft w:val="0"/>
              <w:marRight w:val="0"/>
              <w:marTop w:val="0"/>
              <w:marBottom w:val="0"/>
              <w:divBdr>
                <w:top w:val="none" w:sz="0" w:space="0" w:color="auto"/>
                <w:left w:val="none" w:sz="0" w:space="0" w:color="auto"/>
                <w:bottom w:val="none" w:sz="0" w:space="0" w:color="auto"/>
                <w:right w:val="none" w:sz="0" w:space="0" w:color="auto"/>
              </w:divBdr>
            </w:div>
            <w:div w:id="1625037247">
              <w:marLeft w:val="0"/>
              <w:marRight w:val="0"/>
              <w:marTop w:val="0"/>
              <w:marBottom w:val="0"/>
              <w:divBdr>
                <w:top w:val="none" w:sz="0" w:space="0" w:color="auto"/>
                <w:left w:val="none" w:sz="0" w:space="0" w:color="auto"/>
                <w:bottom w:val="none" w:sz="0" w:space="0" w:color="auto"/>
                <w:right w:val="none" w:sz="0" w:space="0" w:color="auto"/>
              </w:divBdr>
            </w:div>
            <w:div w:id="118229990">
              <w:marLeft w:val="0"/>
              <w:marRight w:val="0"/>
              <w:marTop w:val="0"/>
              <w:marBottom w:val="0"/>
              <w:divBdr>
                <w:top w:val="none" w:sz="0" w:space="0" w:color="auto"/>
                <w:left w:val="none" w:sz="0" w:space="0" w:color="auto"/>
                <w:bottom w:val="none" w:sz="0" w:space="0" w:color="auto"/>
                <w:right w:val="none" w:sz="0" w:space="0" w:color="auto"/>
              </w:divBdr>
            </w:div>
            <w:div w:id="549532261">
              <w:marLeft w:val="0"/>
              <w:marRight w:val="0"/>
              <w:marTop w:val="0"/>
              <w:marBottom w:val="0"/>
              <w:divBdr>
                <w:top w:val="none" w:sz="0" w:space="0" w:color="auto"/>
                <w:left w:val="none" w:sz="0" w:space="0" w:color="auto"/>
                <w:bottom w:val="none" w:sz="0" w:space="0" w:color="auto"/>
                <w:right w:val="none" w:sz="0" w:space="0" w:color="auto"/>
              </w:divBdr>
            </w:div>
            <w:div w:id="888148002">
              <w:marLeft w:val="0"/>
              <w:marRight w:val="0"/>
              <w:marTop w:val="0"/>
              <w:marBottom w:val="0"/>
              <w:divBdr>
                <w:top w:val="none" w:sz="0" w:space="0" w:color="auto"/>
                <w:left w:val="none" w:sz="0" w:space="0" w:color="auto"/>
                <w:bottom w:val="none" w:sz="0" w:space="0" w:color="auto"/>
                <w:right w:val="none" w:sz="0" w:space="0" w:color="auto"/>
              </w:divBdr>
            </w:div>
            <w:div w:id="843013201">
              <w:marLeft w:val="0"/>
              <w:marRight w:val="0"/>
              <w:marTop w:val="0"/>
              <w:marBottom w:val="0"/>
              <w:divBdr>
                <w:top w:val="none" w:sz="0" w:space="0" w:color="auto"/>
                <w:left w:val="none" w:sz="0" w:space="0" w:color="auto"/>
                <w:bottom w:val="none" w:sz="0" w:space="0" w:color="auto"/>
                <w:right w:val="none" w:sz="0" w:space="0" w:color="auto"/>
              </w:divBdr>
            </w:div>
            <w:div w:id="1006517669">
              <w:marLeft w:val="0"/>
              <w:marRight w:val="0"/>
              <w:marTop w:val="0"/>
              <w:marBottom w:val="0"/>
              <w:divBdr>
                <w:top w:val="none" w:sz="0" w:space="0" w:color="auto"/>
                <w:left w:val="none" w:sz="0" w:space="0" w:color="auto"/>
                <w:bottom w:val="none" w:sz="0" w:space="0" w:color="auto"/>
                <w:right w:val="none" w:sz="0" w:space="0" w:color="auto"/>
              </w:divBdr>
            </w:div>
            <w:div w:id="150217678">
              <w:marLeft w:val="0"/>
              <w:marRight w:val="0"/>
              <w:marTop w:val="0"/>
              <w:marBottom w:val="0"/>
              <w:divBdr>
                <w:top w:val="none" w:sz="0" w:space="0" w:color="auto"/>
                <w:left w:val="none" w:sz="0" w:space="0" w:color="auto"/>
                <w:bottom w:val="none" w:sz="0" w:space="0" w:color="auto"/>
                <w:right w:val="none" w:sz="0" w:space="0" w:color="auto"/>
              </w:divBdr>
            </w:div>
            <w:div w:id="840781691">
              <w:marLeft w:val="0"/>
              <w:marRight w:val="0"/>
              <w:marTop w:val="0"/>
              <w:marBottom w:val="0"/>
              <w:divBdr>
                <w:top w:val="none" w:sz="0" w:space="0" w:color="auto"/>
                <w:left w:val="none" w:sz="0" w:space="0" w:color="auto"/>
                <w:bottom w:val="none" w:sz="0" w:space="0" w:color="auto"/>
                <w:right w:val="none" w:sz="0" w:space="0" w:color="auto"/>
              </w:divBdr>
            </w:div>
            <w:div w:id="698549312">
              <w:marLeft w:val="0"/>
              <w:marRight w:val="0"/>
              <w:marTop w:val="0"/>
              <w:marBottom w:val="0"/>
              <w:divBdr>
                <w:top w:val="none" w:sz="0" w:space="0" w:color="auto"/>
                <w:left w:val="none" w:sz="0" w:space="0" w:color="auto"/>
                <w:bottom w:val="none" w:sz="0" w:space="0" w:color="auto"/>
                <w:right w:val="none" w:sz="0" w:space="0" w:color="auto"/>
              </w:divBdr>
            </w:div>
            <w:div w:id="1882085862">
              <w:marLeft w:val="0"/>
              <w:marRight w:val="0"/>
              <w:marTop w:val="0"/>
              <w:marBottom w:val="0"/>
              <w:divBdr>
                <w:top w:val="none" w:sz="0" w:space="0" w:color="auto"/>
                <w:left w:val="none" w:sz="0" w:space="0" w:color="auto"/>
                <w:bottom w:val="none" w:sz="0" w:space="0" w:color="auto"/>
                <w:right w:val="none" w:sz="0" w:space="0" w:color="auto"/>
              </w:divBdr>
            </w:div>
            <w:div w:id="1454400843">
              <w:marLeft w:val="0"/>
              <w:marRight w:val="0"/>
              <w:marTop w:val="0"/>
              <w:marBottom w:val="0"/>
              <w:divBdr>
                <w:top w:val="none" w:sz="0" w:space="0" w:color="auto"/>
                <w:left w:val="none" w:sz="0" w:space="0" w:color="auto"/>
                <w:bottom w:val="none" w:sz="0" w:space="0" w:color="auto"/>
                <w:right w:val="none" w:sz="0" w:space="0" w:color="auto"/>
              </w:divBdr>
            </w:div>
          </w:divsChild>
        </w:div>
        <w:div w:id="269822905">
          <w:marLeft w:val="0"/>
          <w:marRight w:val="0"/>
          <w:marTop w:val="0"/>
          <w:marBottom w:val="0"/>
          <w:divBdr>
            <w:top w:val="none" w:sz="0" w:space="0" w:color="auto"/>
            <w:left w:val="none" w:sz="0" w:space="0" w:color="auto"/>
            <w:bottom w:val="none" w:sz="0" w:space="0" w:color="auto"/>
            <w:right w:val="none" w:sz="0" w:space="0" w:color="auto"/>
          </w:divBdr>
          <w:divsChild>
            <w:div w:id="481968449">
              <w:marLeft w:val="0"/>
              <w:marRight w:val="0"/>
              <w:marTop w:val="0"/>
              <w:marBottom w:val="0"/>
              <w:divBdr>
                <w:top w:val="none" w:sz="0" w:space="0" w:color="auto"/>
                <w:left w:val="none" w:sz="0" w:space="0" w:color="auto"/>
                <w:bottom w:val="none" w:sz="0" w:space="0" w:color="auto"/>
                <w:right w:val="none" w:sz="0" w:space="0" w:color="auto"/>
              </w:divBdr>
            </w:div>
            <w:div w:id="872766300">
              <w:marLeft w:val="0"/>
              <w:marRight w:val="0"/>
              <w:marTop w:val="0"/>
              <w:marBottom w:val="0"/>
              <w:divBdr>
                <w:top w:val="none" w:sz="0" w:space="0" w:color="auto"/>
                <w:left w:val="none" w:sz="0" w:space="0" w:color="auto"/>
                <w:bottom w:val="none" w:sz="0" w:space="0" w:color="auto"/>
                <w:right w:val="none" w:sz="0" w:space="0" w:color="auto"/>
              </w:divBdr>
            </w:div>
            <w:div w:id="1061057886">
              <w:marLeft w:val="0"/>
              <w:marRight w:val="0"/>
              <w:marTop w:val="0"/>
              <w:marBottom w:val="0"/>
              <w:divBdr>
                <w:top w:val="none" w:sz="0" w:space="0" w:color="auto"/>
                <w:left w:val="none" w:sz="0" w:space="0" w:color="auto"/>
                <w:bottom w:val="none" w:sz="0" w:space="0" w:color="auto"/>
                <w:right w:val="none" w:sz="0" w:space="0" w:color="auto"/>
              </w:divBdr>
            </w:div>
            <w:div w:id="1610432309">
              <w:marLeft w:val="0"/>
              <w:marRight w:val="0"/>
              <w:marTop w:val="0"/>
              <w:marBottom w:val="0"/>
              <w:divBdr>
                <w:top w:val="none" w:sz="0" w:space="0" w:color="auto"/>
                <w:left w:val="none" w:sz="0" w:space="0" w:color="auto"/>
                <w:bottom w:val="none" w:sz="0" w:space="0" w:color="auto"/>
                <w:right w:val="none" w:sz="0" w:space="0" w:color="auto"/>
              </w:divBdr>
            </w:div>
            <w:div w:id="1073237206">
              <w:marLeft w:val="0"/>
              <w:marRight w:val="0"/>
              <w:marTop w:val="0"/>
              <w:marBottom w:val="0"/>
              <w:divBdr>
                <w:top w:val="none" w:sz="0" w:space="0" w:color="auto"/>
                <w:left w:val="none" w:sz="0" w:space="0" w:color="auto"/>
                <w:bottom w:val="none" w:sz="0" w:space="0" w:color="auto"/>
                <w:right w:val="none" w:sz="0" w:space="0" w:color="auto"/>
              </w:divBdr>
            </w:div>
            <w:div w:id="1059326441">
              <w:marLeft w:val="0"/>
              <w:marRight w:val="0"/>
              <w:marTop w:val="0"/>
              <w:marBottom w:val="0"/>
              <w:divBdr>
                <w:top w:val="none" w:sz="0" w:space="0" w:color="auto"/>
                <w:left w:val="none" w:sz="0" w:space="0" w:color="auto"/>
                <w:bottom w:val="none" w:sz="0" w:space="0" w:color="auto"/>
                <w:right w:val="none" w:sz="0" w:space="0" w:color="auto"/>
              </w:divBdr>
            </w:div>
            <w:div w:id="9203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39101">
      <w:bodyDiv w:val="1"/>
      <w:marLeft w:val="0"/>
      <w:marRight w:val="0"/>
      <w:marTop w:val="0"/>
      <w:marBottom w:val="0"/>
      <w:divBdr>
        <w:top w:val="none" w:sz="0" w:space="0" w:color="auto"/>
        <w:left w:val="none" w:sz="0" w:space="0" w:color="auto"/>
        <w:bottom w:val="none" w:sz="0" w:space="0" w:color="auto"/>
        <w:right w:val="none" w:sz="0" w:space="0" w:color="auto"/>
      </w:divBdr>
    </w:div>
    <w:div w:id="1831166783">
      <w:bodyDiv w:val="1"/>
      <w:marLeft w:val="0"/>
      <w:marRight w:val="0"/>
      <w:marTop w:val="0"/>
      <w:marBottom w:val="0"/>
      <w:divBdr>
        <w:top w:val="none" w:sz="0" w:space="0" w:color="auto"/>
        <w:left w:val="none" w:sz="0" w:space="0" w:color="auto"/>
        <w:bottom w:val="none" w:sz="0" w:space="0" w:color="auto"/>
        <w:right w:val="none" w:sz="0" w:space="0" w:color="auto"/>
      </w:divBdr>
    </w:div>
    <w:div w:id="1848592482">
      <w:bodyDiv w:val="1"/>
      <w:marLeft w:val="0"/>
      <w:marRight w:val="0"/>
      <w:marTop w:val="0"/>
      <w:marBottom w:val="0"/>
      <w:divBdr>
        <w:top w:val="none" w:sz="0" w:space="0" w:color="auto"/>
        <w:left w:val="none" w:sz="0" w:space="0" w:color="auto"/>
        <w:bottom w:val="none" w:sz="0" w:space="0" w:color="auto"/>
        <w:right w:val="none" w:sz="0" w:space="0" w:color="auto"/>
      </w:divBdr>
      <w:divsChild>
        <w:div w:id="1315646351">
          <w:marLeft w:val="0"/>
          <w:marRight w:val="0"/>
          <w:marTop w:val="0"/>
          <w:marBottom w:val="0"/>
          <w:divBdr>
            <w:top w:val="none" w:sz="0" w:space="0" w:color="auto"/>
            <w:left w:val="none" w:sz="0" w:space="0" w:color="auto"/>
            <w:bottom w:val="none" w:sz="0" w:space="0" w:color="auto"/>
            <w:right w:val="none" w:sz="0" w:space="0" w:color="auto"/>
          </w:divBdr>
        </w:div>
        <w:div w:id="829835854">
          <w:marLeft w:val="0"/>
          <w:marRight w:val="0"/>
          <w:marTop w:val="0"/>
          <w:marBottom w:val="0"/>
          <w:divBdr>
            <w:top w:val="none" w:sz="0" w:space="0" w:color="auto"/>
            <w:left w:val="none" w:sz="0" w:space="0" w:color="auto"/>
            <w:bottom w:val="none" w:sz="0" w:space="0" w:color="auto"/>
            <w:right w:val="none" w:sz="0" w:space="0" w:color="auto"/>
          </w:divBdr>
        </w:div>
        <w:div w:id="1044787721">
          <w:marLeft w:val="0"/>
          <w:marRight w:val="0"/>
          <w:marTop w:val="0"/>
          <w:marBottom w:val="0"/>
          <w:divBdr>
            <w:top w:val="none" w:sz="0" w:space="0" w:color="auto"/>
            <w:left w:val="none" w:sz="0" w:space="0" w:color="auto"/>
            <w:bottom w:val="none" w:sz="0" w:space="0" w:color="auto"/>
            <w:right w:val="none" w:sz="0" w:space="0" w:color="auto"/>
          </w:divBdr>
        </w:div>
        <w:div w:id="190345401">
          <w:marLeft w:val="0"/>
          <w:marRight w:val="0"/>
          <w:marTop w:val="0"/>
          <w:marBottom w:val="0"/>
          <w:divBdr>
            <w:top w:val="none" w:sz="0" w:space="0" w:color="auto"/>
            <w:left w:val="none" w:sz="0" w:space="0" w:color="auto"/>
            <w:bottom w:val="none" w:sz="0" w:space="0" w:color="auto"/>
            <w:right w:val="none" w:sz="0" w:space="0" w:color="auto"/>
          </w:divBdr>
        </w:div>
        <w:div w:id="558442014">
          <w:marLeft w:val="0"/>
          <w:marRight w:val="0"/>
          <w:marTop w:val="0"/>
          <w:marBottom w:val="0"/>
          <w:divBdr>
            <w:top w:val="none" w:sz="0" w:space="0" w:color="auto"/>
            <w:left w:val="none" w:sz="0" w:space="0" w:color="auto"/>
            <w:bottom w:val="none" w:sz="0" w:space="0" w:color="auto"/>
            <w:right w:val="none" w:sz="0" w:space="0" w:color="auto"/>
          </w:divBdr>
        </w:div>
      </w:divsChild>
    </w:div>
    <w:div w:id="1872525706">
      <w:bodyDiv w:val="1"/>
      <w:marLeft w:val="0"/>
      <w:marRight w:val="0"/>
      <w:marTop w:val="0"/>
      <w:marBottom w:val="0"/>
      <w:divBdr>
        <w:top w:val="none" w:sz="0" w:space="0" w:color="auto"/>
        <w:left w:val="none" w:sz="0" w:space="0" w:color="auto"/>
        <w:bottom w:val="none" w:sz="0" w:space="0" w:color="auto"/>
        <w:right w:val="none" w:sz="0" w:space="0" w:color="auto"/>
      </w:divBdr>
      <w:divsChild>
        <w:div w:id="286395766">
          <w:marLeft w:val="274"/>
          <w:marRight w:val="0"/>
          <w:marTop w:val="0"/>
          <w:marBottom w:val="0"/>
          <w:divBdr>
            <w:top w:val="none" w:sz="0" w:space="0" w:color="auto"/>
            <w:left w:val="none" w:sz="0" w:space="0" w:color="auto"/>
            <w:bottom w:val="none" w:sz="0" w:space="0" w:color="auto"/>
            <w:right w:val="none" w:sz="0" w:space="0" w:color="auto"/>
          </w:divBdr>
        </w:div>
        <w:div w:id="2029476671">
          <w:marLeft w:val="274"/>
          <w:marRight w:val="0"/>
          <w:marTop w:val="0"/>
          <w:marBottom w:val="0"/>
          <w:divBdr>
            <w:top w:val="none" w:sz="0" w:space="0" w:color="auto"/>
            <w:left w:val="none" w:sz="0" w:space="0" w:color="auto"/>
            <w:bottom w:val="none" w:sz="0" w:space="0" w:color="auto"/>
            <w:right w:val="none" w:sz="0" w:space="0" w:color="auto"/>
          </w:divBdr>
        </w:div>
        <w:div w:id="829711296">
          <w:marLeft w:val="274"/>
          <w:marRight w:val="0"/>
          <w:marTop w:val="0"/>
          <w:marBottom w:val="0"/>
          <w:divBdr>
            <w:top w:val="none" w:sz="0" w:space="0" w:color="auto"/>
            <w:left w:val="none" w:sz="0" w:space="0" w:color="auto"/>
            <w:bottom w:val="none" w:sz="0" w:space="0" w:color="auto"/>
            <w:right w:val="none" w:sz="0" w:space="0" w:color="auto"/>
          </w:divBdr>
        </w:div>
        <w:div w:id="1720399281">
          <w:marLeft w:val="274"/>
          <w:marRight w:val="0"/>
          <w:marTop w:val="0"/>
          <w:marBottom w:val="0"/>
          <w:divBdr>
            <w:top w:val="none" w:sz="0" w:space="0" w:color="auto"/>
            <w:left w:val="none" w:sz="0" w:space="0" w:color="auto"/>
            <w:bottom w:val="none" w:sz="0" w:space="0" w:color="auto"/>
            <w:right w:val="none" w:sz="0" w:space="0" w:color="auto"/>
          </w:divBdr>
        </w:div>
        <w:div w:id="66415613">
          <w:marLeft w:val="274"/>
          <w:marRight w:val="0"/>
          <w:marTop w:val="0"/>
          <w:marBottom w:val="0"/>
          <w:divBdr>
            <w:top w:val="none" w:sz="0" w:space="0" w:color="auto"/>
            <w:left w:val="none" w:sz="0" w:space="0" w:color="auto"/>
            <w:bottom w:val="none" w:sz="0" w:space="0" w:color="auto"/>
            <w:right w:val="none" w:sz="0" w:space="0" w:color="auto"/>
          </w:divBdr>
        </w:div>
      </w:divsChild>
    </w:div>
    <w:div w:id="1889755179">
      <w:bodyDiv w:val="1"/>
      <w:marLeft w:val="0"/>
      <w:marRight w:val="0"/>
      <w:marTop w:val="0"/>
      <w:marBottom w:val="0"/>
      <w:divBdr>
        <w:top w:val="none" w:sz="0" w:space="0" w:color="auto"/>
        <w:left w:val="none" w:sz="0" w:space="0" w:color="auto"/>
        <w:bottom w:val="none" w:sz="0" w:space="0" w:color="auto"/>
        <w:right w:val="none" w:sz="0" w:space="0" w:color="auto"/>
      </w:divBdr>
    </w:div>
    <w:div w:id="1922713790">
      <w:bodyDiv w:val="1"/>
      <w:marLeft w:val="0"/>
      <w:marRight w:val="0"/>
      <w:marTop w:val="0"/>
      <w:marBottom w:val="0"/>
      <w:divBdr>
        <w:top w:val="none" w:sz="0" w:space="0" w:color="auto"/>
        <w:left w:val="none" w:sz="0" w:space="0" w:color="auto"/>
        <w:bottom w:val="none" w:sz="0" w:space="0" w:color="auto"/>
        <w:right w:val="none" w:sz="0" w:space="0" w:color="auto"/>
      </w:divBdr>
    </w:div>
    <w:div w:id="1937055651">
      <w:bodyDiv w:val="1"/>
      <w:marLeft w:val="0"/>
      <w:marRight w:val="0"/>
      <w:marTop w:val="0"/>
      <w:marBottom w:val="0"/>
      <w:divBdr>
        <w:top w:val="none" w:sz="0" w:space="0" w:color="auto"/>
        <w:left w:val="none" w:sz="0" w:space="0" w:color="auto"/>
        <w:bottom w:val="none" w:sz="0" w:space="0" w:color="auto"/>
        <w:right w:val="none" w:sz="0" w:space="0" w:color="auto"/>
      </w:divBdr>
      <w:divsChild>
        <w:div w:id="651953586">
          <w:marLeft w:val="0"/>
          <w:marRight w:val="0"/>
          <w:marTop w:val="0"/>
          <w:marBottom w:val="0"/>
          <w:divBdr>
            <w:top w:val="none" w:sz="0" w:space="0" w:color="auto"/>
            <w:left w:val="none" w:sz="0" w:space="0" w:color="auto"/>
            <w:bottom w:val="none" w:sz="0" w:space="0" w:color="auto"/>
            <w:right w:val="none" w:sz="0" w:space="0" w:color="auto"/>
          </w:divBdr>
        </w:div>
        <w:div w:id="1519781004">
          <w:marLeft w:val="0"/>
          <w:marRight w:val="0"/>
          <w:marTop w:val="0"/>
          <w:marBottom w:val="0"/>
          <w:divBdr>
            <w:top w:val="none" w:sz="0" w:space="0" w:color="auto"/>
            <w:left w:val="none" w:sz="0" w:space="0" w:color="auto"/>
            <w:bottom w:val="none" w:sz="0" w:space="0" w:color="auto"/>
            <w:right w:val="none" w:sz="0" w:space="0" w:color="auto"/>
          </w:divBdr>
        </w:div>
        <w:div w:id="1145584209">
          <w:marLeft w:val="0"/>
          <w:marRight w:val="0"/>
          <w:marTop w:val="0"/>
          <w:marBottom w:val="0"/>
          <w:divBdr>
            <w:top w:val="none" w:sz="0" w:space="0" w:color="auto"/>
            <w:left w:val="none" w:sz="0" w:space="0" w:color="auto"/>
            <w:bottom w:val="none" w:sz="0" w:space="0" w:color="auto"/>
            <w:right w:val="none" w:sz="0" w:space="0" w:color="auto"/>
          </w:divBdr>
        </w:div>
        <w:div w:id="186991147">
          <w:marLeft w:val="0"/>
          <w:marRight w:val="0"/>
          <w:marTop w:val="0"/>
          <w:marBottom w:val="0"/>
          <w:divBdr>
            <w:top w:val="none" w:sz="0" w:space="0" w:color="auto"/>
            <w:left w:val="none" w:sz="0" w:space="0" w:color="auto"/>
            <w:bottom w:val="none" w:sz="0" w:space="0" w:color="auto"/>
            <w:right w:val="none" w:sz="0" w:space="0" w:color="auto"/>
          </w:divBdr>
        </w:div>
        <w:div w:id="1793401520">
          <w:marLeft w:val="0"/>
          <w:marRight w:val="0"/>
          <w:marTop w:val="0"/>
          <w:marBottom w:val="0"/>
          <w:divBdr>
            <w:top w:val="none" w:sz="0" w:space="0" w:color="auto"/>
            <w:left w:val="none" w:sz="0" w:space="0" w:color="auto"/>
            <w:bottom w:val="none" w:sz="0" w:space="0" w:color="auto"/>
            <w:right w:val="none" w:sz="0" w:space="0" w:color="auto"/>
          </w:divBdr>
        </w:div>
        <w:div w:id="1281180481">
          <w:marLeft w:val="0"/>
          <w:marRight w:val="0"/>
          <w:marTop w:val="0"/>
          <w:marBottom w:val="0"/>
          <w:divBdr>
            <w:top w:val="none" w:sz="0" w:space="0" w:color="auto"/>
            <w:left w:val="none" w:sz="0" w:space="0" w:color="auto"/>
            <w:bottom w:val="none" w:sz="0" w:space="0" w:color="auto"/>
            <w:right w:val="none" w:sz="0" w:space="0" w:color="auto"/>
          </w:divBdr>
        </w:div>
        <w:div w:id="1539513680">
          <w:marLeft w:val="0"/>
          <w:marRight w:val="0"/>
          <w:marTop w:val="0"/>
          <w:marBottom w:val="0"/>
          <w:divBdr>
            <w:top w:val="none" w:sz="0" w:space="0" w:color="auto"/>
            <w:left w:val="none" w:sz="0" w:space="0" w:color="auto"/>
            <w:bottom w:val="none" w:sz="0" w:space="0" w:color="auto"/>
            <w:right w:val="none" w:sz="0" w:space="0" w:color="auto"/>
          </w:divBdr>
        </w:div>
        <w:div w:id="729621135">
          <w:marLeft w:val="0"/>
          <w:marRight w:val="0"/>
          <w:marTop w:val="0"/>
          <w:marBottom w:val="0"/>
          <w:divBdr>
            <w:top w:val="none" w:sz="0" w:space="0" w:color="auto"/>
            <w:left w:val="none" w:sz="0" w:space="0" w:color="auto"/>
            <w:bottom w:val="none" w:sz="0" w:space="0" w:color="auto"/>
            <w:right w:val="none" w:sz="0" w:space="0" w:color="auto"/>
          </w:divBdr>
        </w:div>
        <w:div w:id="1846094583">
          <w:marLeft w:val="0"/>
          <w:marRight w:val="0"/>
          <w:marTop w:val="0"/>
          <w:marBottom w:val="0"/>
          <w:divBdr>
            <w:top w:val="none" w:sz="0" w:space="0" w:color="auto"/>
            <w:left w:val="none" w:sz="0" w:space="0" w:color="auto"/>
            <w:bottom w:val="none" w:sz="0" w:space="0" w:color="auto"/>
            <w:right w:val="none" w:sz="0" w:space="0" w:color="auto"/>
          </w:divBdr>
        </w:div>
        <w:div w:id="321667716">
          <w:marLeft w:val="0"/>
          <w:marRight w:val="0"/>
          <w:marTop w:val="0"/>
          <w:marBottom w:val="0"/>
          <w:divBdr>
            <w:top w:val="none" w:sz="0" w:space="0" w:color="auto"/>
            <w:left w:val="none" w:sz="0" w:space="0" w:color="auto"/>
            <w:bottom w:val="none" w:sz="0" w:space="0" w:color="auto"/>
            <w:right w:val="none" w:sz="0" w:space="0" w:color="auto"/>
          </w:divBdr>
        </w:div>
        <w:div w:id="1221133471">
          <w:marLeft w:val="0"/>
          <w:marRight w:val="0"/>
          <w:marTop w:val="0"/>
          <w:marBottom w:val="0"/>
          <w:divBdr>
            <w:top w:val="none" w:sz="0" w:space="0" w:color="auto"/>
            <w:left w:val="none" w:sz="0" w:space="0" w:color="auto"/>
            <w:bottom w:val="none" w:sz="0" w:space="0" w:color="auto"/>
            <w:right w:val="none" w:sz="0" w:space="0" w:color="auto"/>
          </w:divBdr>
        </w:div>
        <w:div w:id="171455259">
          <w:marLeft w:val="0"/>
          <w:marRight w:val="0"/>
          <w:marTop w:val="0"/>
          <w:marBottom w:val="0"/>
          <w:divBdr>
            <w:top w:val="none" w:sz="0" w:space="0" w:color="auto"/>
            <w:left w:val="none" w:sz="0" w:space="0" w:color="auto"/>
            <w:bottom w:val="none" w:sz="0" w:space="0" w:color="auto"/>
            <w:right w:val="none" w:sz="0" w:space="0" w:color="auto"/>
          </w:divBdr>
        </w:div>
        <w:div w:id="970941158">
          <w:marLeft w:val="0"/>
          <w:marRight w:val="0"/>
          <w:marTop w:val="0"/>
          <w:marBottom w:val="0"/>
          <w:divBdr>
            <w:top w:val="none" w:sz="0" w:space="0" w:color="auto"/>
            <w:left w:val="none" w:sz="0" w:space="0" w:color="auto"/>
            <w:bottom w:val="none" w:sz="0" w:space="0" w:color="auto"/>
            <w:right w:val="none" w:sz="0" w:space="0" w:color="auto"/>
          </w:divBdr>
        </w:div>
        <w:div w:id="1205219069">
          <w:marLeft w:val="0"/>
          <w:marRight w:val="0"/>
          <w:marTop w:val="0"/>
          <w:marBottom w:val="0"/>
          <w:divBdr>
            <w:top w:val="none" w:sz="0" w:space="0" w:color="auto"/>
            <w:left w:val="none" w:sz="0" w:space="0" w:color="auto"/>
            <w:bottom w:val="none" w:sz="0" w:space="0" w:color="auto"/>
            <w:right w:val="none" w:sz="0" w:space="0" w:color="auto"/>
          </w:divBdr>
        </w:div>
        <w:div w:id="1456830462">
          <w:marLeft w:val="0"/>
          <w:marRight w:val="0"/>
          <w:marTop w:val="0"/>
          <w:marBottom w:val="0"/>
          <w:divBdr>
            <w:top w:val="none" w:sz="0" w:space="0" w:color="auto"/>
            <w:left w:val="none" w:sz="0" w:space="0" w:color="auto"/>
            <w:bottom w:val="none" w:sz="0" w:space="0" w:color="auto"/>
            <w:right w:val="none" w:sz="0" w:space="0" w:color="auto"/>
          </w:divBdr>
        </w:div>
      </w:divsChild>
    </w:div>
    <w:div w:id="1944143360">
      <w:bodyDiv w:val="1"/>
      <w:marLeft w:val="0"/>
      <w:marRight w:val="0"/>
      <w:marTop w:val="0"/>
      <w:marBottom w:val="0"/>
      <w:divBdr>
        <w:top w:val="none" w:sz="0" w:space="0" w:color="auto"/>
        <w:left w:val="none" w:sz="0" w:space="0" w:color="auto"/>
        <w:bottom w:val="none" w:sz="0" w:space="0" w:color="auto"/>
        <w:right w:val="none" w:sz="0" w:space="0" w:color="auto"/>
      </w:divBdr>
    </w:div>
    <w:div w:id="2035030680">
      <w:bodyDiv w:val="1"/>
      <w:marLeft w:val="0"/>
      <w:marRight w:val="0"/>
      <w:marTop w:val="0"/>
      <w:marBottom w:val="0"/>
      <w:divBdr>
        <w:top w:val="none" w:sz="0" w:space="0" w:color="auto"/>
        <w:left w:val="none" w:sz="0" w:space="0" w:color="auto"/>
        <w:bottom w:val="none" w:sz="0" w:space="0" w:color="auto"/>
        <w:right w:val="none" w:sz="0" w:space="0" w:color="auto"/>
      </w:divBdr>
      <w:divsChild>
        <w:div w:id="1088229193">
          <w:marLeft w:val="0"/>
          <w:marRight w:val="0"/>
          <w:marTop w:val="0"/>
          <w:marBottom w:val="0"/>
          <w:divBdr>
            <w:top w:val="none" w:sz="0" w:space="0" w:color="auto"/>
            <w:left w:val="none" w:sz="0" w:space="0" w:color="auto"/>
            <w:bottom w:val="none" w:sz="0" w:space="0" w:color="auto"/>
            <w:right w:val="none" w:sz="0" w:space="0" w:color="auto"/>
          </w:divBdr>
        </w:div>
        <w:div w:id="1946576689">
          <w:marLeft w:val="0"/>
          <w:marRight w:val="0"/>
          <w:marTop w:val="0"/>
          <w:marBottom w:val="0"/>
          <w:divBdr>
            <w:top w:val="none" w:sz="0" w:space="0" w:color="auto"/>
            <w:left w:val="none" w:sz="0" w:space="0" w:color="auto"/>
            <w:bottom w:val="none" w:sz="0" w:space="0" w:color="auto"/>
            <w:right w:val="none" w:sz="0" w:space="0" w:color="auto"/>
          </w:divBdr>
        </w:div>
        <w:div w:id="1868983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gasnetworks.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anner.topsec.com/?d=2233&amp;r=show&amp;u=https%3A%2F%2Fwww.gasnetworks.ie%2Fhome%2Flegal%2Fprivacy-policy%2F&amp;t=dd68957acffb502816608a16478be0482ed0e8f4"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FCCD7BC-AAD7-4DD7-811E-1003E7A41B38}">
    <t:Anchor>
      <t:Comment id="1876644280"/>
    </t:Anchor>
    <t:History>
      <t:Event id="{DD88E1BD-1C0A-4B15-9139-E4807037625A}" time="2025-04-23T12:13:24.119Z">
        <t:Attribution userId="S::kate.gannon@gasnetworks.ie::c2f079ca-0e12-4c96-b536-5bc0bfc6df45" userProvider="AD" userName="Kate Gannon"/>
        <t:Anchor>
          <t:Comment id="646110919"/>
        </t:Anchor>
        <t:Create/>
      </t:Event>
      <t:Event id="{E413836E-27F1-44C6-9CAA-813CA2BD4071}" time="2025-04-23T12:13:24.119Z">
        <t:Attribution userId="S::kate.gannon@gasnetworks.ie::c2f079ca-0e12-4c96-b536-5bc0bfc6df45" userProvider="AD" userName="Kate Gannon"/>
        <t:Anchor>
          <t:Comment id="646110919"/>
        </t:Anchor>
        <t:Assign userId="S::Bernard.Mooney@gasnetworks.ie::5f1a74b5-f86b-4074-821d-0e5b3ab9eed1" userProvider="AD" userName="Bernard Mooney"/>
      </t:Event>
      <t:Event id="{B2B71EA4-CDB8-4B7D-8A3D-D235E6755362}" time="2025-04-23T12:13:24.119Z">
        <t:Attribution userId="S::kate.gannon@gasnetworks.ie::c2f079ca-0e12-4c96-b536-5bc0bfc6df45" userProvider="AD" userName="Kate Gannon"/>
        <t:Anchor>
          <t:Comment id="646110919"/>
        </t:Anchor>
        <t:SetTitle title="@Bernard Mooney on this, are you saying we should state ‘a minimum of 8 years experience’ or that 8 is too many? "/>
      </t:Event>
      <t:Event id="{61A436CE-18F6-43E4-8690-F74C18E1B851}" time="2025-04-23T12:13:40.163Z">
        <t:Attribution userId="S::kate.gannon@gasnetworks.ie::c2f079ca-0e12-4c96-b536-5bc0bfc6df45" userProvider="AD" userName="Kate Gannon"/>
        <t:Progress percentComplete="100"/>
      </t:Event>
      <t:Event id="{FA27D985-BC00-46F3-B4C1-735FA13440E9}" time="2025-04-23T12:13:44.458Z">
        <t:Attribution userId="S::kate.gannon@gasnetworks.ie::c2f079ca-0e12-4c96-b536-5bc0bfc6df45" userProvider="AD" userName="Kate Gann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_x0020_Classification xmlns="bab0cca5-6d36-4408-b039-23c38b6028c6" xsi:nil="true"/>
    <TaxCatchAll xmlns="f9359393-4537-428f-b777-2ad4ced163b2" xsi:nil="true"/>
    <lcf76f155ced4ddcb4097134ff3c332f xmlns="bab0cca5-6d36-4408-b039-23c38b6028c6">
      <Terms xmlns="http://schemas.microsoft.com/office/infopath/2007/PartnerControls"/>
    </lcf76f155ced4ddcb4097134ff3c332f>
    <Applicant_x0020_Name xmlns="bab0cca5-6d36-4408-b039-23c38b6028c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077D9EA8A32D284BA8739BF6377ACF40" ma:contentTypeVersion="20" ma:contentTypeDescription="Create a new document." ma:contentTypeScope="" ma:versionID="2fde158ec53e7c2c53b462ef8060ce1a">
  <xsd:schema xmlns:xsd="http://www.w3.org/2001/XMLSchema" xmlns:xs="http://www.w3.org/2001/XMLSchema" xmlns:p="http://schemas.microsoft.com/office/2006/metadata/properties" xmlns:ns2="bab0cca5-6d36-4408-b039-23c38b6028c6" xmlns:ns3="f9359393-4537-428f-b777-2ad4ced163b2" targetNamespace="http://schemas.microsoft.com/office/2006/metadata/properties" ma:root="true" ma:fieldsID="c2f10c3f6348ad078a65dcd4499ef8a8" ns2:_="" ns3:_="">
    <xsd:import namespace="bab0cca5-6d36-4408-b039-23c38b6028c6"/>
    <xsd:import namespace="f9359393-4537-428f-b777-2ad4ced163b2"/>
    <xsd:element name="properties">
      <xsd:complexType>
        <xsd:sequence>
          <xsd:element name="documentManagement">
            <xsd:complexType>
              <xsd:all>
                <xsd:element ref="ns2:Applicant_x0020_Name" minOccurs="0"/>
                <xsd:element ref="ns2:Migration_x0020_Classifica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0cca5-6d36-4408-b039-23c38b6028c6" elementFormDefault="qualified">
    <xsd:import namespace="http://schemas.microsoft.com/office/2006/documentManagement/types"/>
    <xsd:import namespace="http://schemas.microsoft.com/office/infopath/2007/PartnerControls"/>
    <xsd:element name="Applicant_x0020_Name" ma:index="4" nillable="true" ma:displayName="Applicant Name" ma:internalName="Applicant_x0020_Name" ma:readOnly="false">
      <xsd:simpleType>
        <xsd:restriction base="dms:Text">
          <xsd:maxLength value="255"/>
        </xsd:restriction>
      </xsd:simpleType>
    </xsd:element>
    <xsd:element name="Migration_x0020_Classification" ma:index="5" nillable="true" ma:displayName="Migration Classification" ma:format="Dropdown" ma:internalName="Migration_x0020_Classification" ma:readOnly="false">
      <xsd:simpleType>
        <xsd:restriction base="dms:Choice">
          <xsd:enumeration value="Copy for GNI"/>
          <xsd:enumeration value="GNI Only"/>
          <xsd:enumeration value="IW Only"/>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cc6c3b-cb11-4c6d-854c-e1c49edaf2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59393-4537-428f-b777-2ad4ced163b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6f378e-0f12-44c8-9287-dd1449026552}" ma:internalName="TaxCatchAll" ma:showField="CatchAllData" ma:web="f9359393-4537-428f-b777-2ad4ced16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80922-9609-4825-BC3E-17362D0AE321}">
  <ds:schemaRefs>
    <ds:schemaRef ds:uri="http://schemas.microsoft.com/office/2006/metadata/properties"/>
    <ds:schemaRef ds:uri="http://schemas.microsoft.com/office/infopath/2007/PartnerControls"/>
    <ds:schemaRef ds:uri="bab0cca5-6d36-4408-b039-23c38b6028c6"/>
    <ds:schemaRef ds:uri="f9359393-4537-428f-b777-2ad4ced163b2"/>
  </ds:schemaRefs>
</ds:datastoreItem>
</file>

<file path=customXml/itemProps2.xml><?xml version="1.0" encoding="utf-8"?>
<ds:datastoreItem xmlns:ds="http://schemas.openxmlformats.org/officeDocument/2006/customXml" ds:itemID="{C36B86A3-E398-4F4E-8B9B-999961B21484}">
  <ds:schemaRefs>
    <ds:schemaRef ds:uri="http://schemas.openxmlformats.org/officeDocument/2006/bibliography"/>
  </ds:schemaRefs>
</ds:datastoreItem>
</file>

<file path=customXml/itemProps3.xml><?xml version="1.0" encoding="utf-8"?>
<ds:datastoreItem xmlns:ds="http://schemas.openxmlformats.org/officeDocument/2006/customXml" ds:itemID="{E365AE76-1669-4224-BA82-22344A47819B}">
  <ds:schemaRefs>
    <ds:schemaRef ds:uri="http://schemas.microsoft.com/sharepoint/v3/contenttype/forms"/>
  </ds:schemaRefs>
</ds:datastoreItem>
</file>

<file path=customXml/itemProps4.xml><?xml version="1.0" encoding="utf-8"?>
<ds:datastoreItem xmlns:ds="http://schemas.openxmlformats.org/officeDocument/2006/customXml" ds:itemID="{A6C8DB29-A423-459E-92AF-474AD33E2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0cca5-6d36-4408-b039-23c38b6028c6"/>
    <ds:schemaRef ds:uri="f9359393-4537-428f-b777-2ad4ced16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ff6960c-0959-42dd-bd14-bc621fcc5528}" enabled="1" method="Privileged" siteId="{a12feace-3d16-4e2a-8bcf-c037e3e84aa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6367</Characters>
  <Application>Microsoft Office Word</Application>
  <DocSecurity>0</DocSecurity>
  <Lines>53</Lines>
  <Paragraphs>14</Paragraphs>
  <ScaleCrop>false</ScaleCrop>
  <Company>Ervia</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O'Donnell</dc:creator>
  <cp:keywords/>
  <dc:description/>
  <cp:lastModifiedBy>Fiona  Traynor</cp:lastModifiedBy>
  <cp:revision>2</cp:revision>
  <cp:lastPrinted>2017-06-16T09:04:00Z</cp:lastPrinted>
  <dcterms:created xsi:type="dcterms:W3CDTF">2025-07-21T13:36:00Z</dcterms:created>
  <dcterms:modified xsi:type="dcterms:W3CDTF">2025-07-21T13:36:00Z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0x010100077D9EA8A32D284BA8739BF6377ACF40</vt:lpwstr>
  </property>
  <property fmtid="{D5CDD505-2E9C-101B-9397-08002B2CF9AE}" pid="3" name="MediaServiceImageTags">
    <vt:lpwstr/>
  </property>
  <property fmtid="{D5CDD505-2E9C-101B-9397-08002B2CF9AE}" pid="4" name="ClassificationContentMarkingFooterShapeIds">
    <vt:lpwstr>1c1e80ca,5372b7c1,7b71a3ce</vt:lpwstr>
  </property>
  <property fmtid="{D5CDD505-2E9C-101B-9397-08002B2CF9AE}" pid="5" name="ClassificationContentMarkingFooterFontProps">
    <vt:lpwstr>#000000,10,Calibri</vt:lpwstr>
  </property>
  <property fmtid="{D5CDD505-2E9C-101B-9397-08002B2CF9AE}" pid="6" name="ClassificationContentMarkingFooterText">
    <vt:lpwstr> *** [CONFIDENTIAL] *** </vt:lpwstr>
  </property>
</Properties>
</file>